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6FAF" w14:textId="77777777" w:rsidR="005B2CAD" w:rsidRPr="001B15E2" w:rsidRDefault="005B2CAD" w:rsidP="005B2CAD">
      <w:pPr>
        <w:spacing w:after="120" w:line="240" w:lineRule="auto"/>
        <w:rPr>
          <w:rFonts w:ascii="Gill Sans Nova" w:eastAsiaTheme="minorEastAsia" w:hAnsi="Gill Sans Nova"/>
          <w:color w:val="4472C4"/>
          <w:sz w:val="24"/>
          <w:szCs w:val="24"/>
        </w:rPr>
      </w:pPr>
      <w:r w:rsidRPr="001B15E2">
        <w:rPr>
          <w:rFonts w:ascii="Gill Sans Nova" w:eastAsiaTheme="minorEastAsia" w:hAnsi="Gill Sans Nova"/>
          <w:color w:val="4472C4"/>
          <w:sz w:val="24"/>
          <w:szCs w:val="24"/>
        </w:rPr>
        <w:t>IOM Mission – (name)</w:t>
      </w:r>
    </w:p>
    <w:p w14:paraId="2DC27CAB" w14:textId="77777777" w:rsidR="005B2CAD" w:rsidRPr="001B15E2" w:rsidRDefault="005B2CAD" w:rsidP="005B2CAD">
      <w:pPr>
        <w:spacing w:after="120" w:line="240" w:lineRule="auto"/>
        <w:rPr>
          <w:rFonts w:ascii="Gill Sans Nova" w:eastAsiaTheme="minorEastAsia" w:hAnsi="Gill Sans Nova"/>
          <w:color w:val="4472C4"/>
          <w:sz w:val="24"/>
          <w:szCs w:val="24"/>
        </w:rPr>
      </w:pPr>
      <w:r w:rsidRPr="001B15E2">
        <w:rPr>
          <w:rFonts w:ascii="Gill Sans Nova" w:eastAsiaTheme="minorEastAsia" w:hAnsi="Gill Sans Nova"/>
          <w:color w:val="4472C4"/>
          <w:sz w:val="24"/>
          <w:szCs w:val="24"/>
        </w:rPr>
        <w:t xml:space="preserve">IOM Call for Expression of Interest ID#: </w:t>
      </w:r>
    </w:p>
    <w:p w14:paraId="19357BC6" w14:textId="77777777" w:rsidR="005B2CAD" w:rsidRPr="001B15E2" w:rsidRDefault="005B2CAD" w:rsidP="005B2CAD">
      <w:pPr>
        <w:spacing w:after="120" w:line="240" w:lineRule="auto"/>
        <w:jc w:val="center"/>
        <w:rPr>
          <w:b/>
          <w:bCs/>
        </w:rPr>
      </w:pPr>
      <w:r w:rsidRPr="001B15E2">
        <w:rPr>
          <w:b/>
          <w:bCs/>
        </w:rPr>
        <w:t>Applicants General Information Questionnaire</w:t>
      </w:r>
    </w:p>
    <w:p w14:paraId="33DA11A1" w14:textId="77777777" w:rsidR="005B2CAD" w:rsidRPr="001B15E2" w:rsidRDefault="005B2CAD" w:rsidP="005B2CAD">
      <w:pPr>
        <w:spacing w:after="120" w:line="240" w:lineRule="auto"/>
        <w:jc w:val="center"/>
      </w:pPr>
      <w:r w:rsidRPr="001B15E2">
        <w:t>Information provided in this form will be used as input to the Due Diligence Assessment of applicants:</w:t>
      </w:r>
    </w:p>
    <w:tbl>
      <w:tblPr>
        <w:tblW w:w="9990" w:type="dxa"/>
        <w:tblInd w:w="445" w:type="dxa"/>
        <w:tblLook w:val="04A0" w:firstRow="1" w:lastRow="0" w:firstColumn="1" w:lastColumn="0" w:noHBand="0" w:noVBand="1"/>
      </w:tblPr>
      <w:tblGrid>
        <w:gridCol w:w="4611"/>
        <w:gridCol w:w="5379"/>
      </w:tblGrid>
      <w:tr w:rsidR="005B2CAD" w:rsidRPr="001B15E2" w14:paraId="5CACE844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14:paraId="56186DD4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Call for Expressions of Interest Reference number: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3C5B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</w:p>
          <w:p w14:paraId="0F2A167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</w:p>
        </w:tc>
      </w:tr>
      <w:tr w:rsidR="005B2CAD" w:rsidRPr="001B15E2" w14:paraId="071263E5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70574E0B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Full name of the Organization and abbreviation: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F7E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  <w:t> </w:t>
            </w:r>
          </w:p>
          <w:p w14:paraId="768929B8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</w:p>
        </w:tc>
      </w:tr>
      <w:tr w:rsidR="005B2CAD" w:rsidRPr="001B15E2" w14:paraId="0BCB76B8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678EF8F8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Address and e-mail of contact person: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2572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</w:p>
          <w:p w14:paraId="4E938112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29411DB9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179628E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Date of completion: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8792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</w:p>
          <w:p w14:paraId="2D7CD697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5974592E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421E04E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Existing partnership with IOM?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91F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</w:p>
          <w:p w14:paraId="08239E16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69247526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5F8E137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If yes, when did the cooperation with start?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FA06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</w:p>
          <w:p w14:paraId="29BD95B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79C1C0DC" w14:textId="77777777" w:rsidTr="00DB1CA8">
        <w:trPr>
          <w:trHeight w:val="113"/>
        </w:trPr>
        <w:tc>
          <w:tcPr>
            <w:tcW w:w="4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287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57A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2D8C2261" w14:textId="77777777" w:rsidTr="00DB1CA8">
        <w:trPr>
          <w:trHeight w:val="144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19109E0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</w:pPr>
            <w:bookmarkStart w:id="0" w:name="_Hlk69160770"/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A. BACKGROUND AND GOVERNANCE</w:t>
            </w:r>
            <w:r w:rsidRPr="001B15E2"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  <w:t> </w:t>
            </w:r>
          </w:p>
        </w:tc>
      </w:tr>
      <w:bookmarkEnd w:id="0"/>
      <w:tr w:rsidR="005B2CAD" w:rsidRPr="001B15E2" w14:paraId="65B70CB0" w14:textId="77777777" w:rsidTr="00DB1CA8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740FABEA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Is your organization legally registered in the country(</w:t>
            </w:r>
            <w:proofErr w:type="spellStart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ies</w:t>
            </w:r>
            <w:proofErr w:type="spellEnd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) of implementation? If yes, please provide registration number/proof. If not, please explain. 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843378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36332726" w14:textId="77777777" w:rsidTr="00DB1CA8">
        <w:trPr>
          <w:trHeight w:val="576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</w:tcPr>
          <w:p w14:paraId="3A6EAE6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What is the status of the organization (</w:t>
            </w:r>
            <w:proofErr w:type="gramStart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e.g.</w:t>
            </w:r>
            <w:proofErr w:type="gramEnd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Government Agency, Government Owned or Controlled Corporation, Intergovernmental Organization (IGO), International Organization (IO), Non-Government Organization (NGO), Non-Profit Agency (NPA), International Civil Society Organization (ICSO) or Civil Society Organization (CSO), </w:t>
            </w:r>
            <w:proofErr w:type="spellStart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etc</w:t>
            </w:r>
            <w:proofErr w:type="spellEnd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)?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43267A6B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0B68BE75" w14:textId="77777777" w:rsidTr="00DB1CA8">
        <w:trPr>
          <w:trHeight w:val="43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6371B332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/>
                <w:sz w:val="20"/>
                <w:szCs w:val="20"/>
                <w:lang w:eastAsia="en-GB"/>
              </w:rPr>
              <w:t xml:space="preserve">Does the organization produce an annual audited financial statement that is publicly available? If not, please explain.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BF46F9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7689320F" w14:textId="77777777" w:rsidTr="00DB1CA8">
        <w:trPr>
          <w:trHeight w:val="43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4C5F4B7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Does the organization`s management or ownership have any affiliation to IOM that would result in a conflict of interest?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EE01B6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04586F5E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08526742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When was the Organization founded?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5C50018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4798E2F9" w14:textId="77777777" w:rsidTr="00DB1CA8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4FB52743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When was the Organization last assessed by IOM or another UN entity?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73B0256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54CC7BBC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4F484798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Date of last external evaluation and the name of the evaluator. Can the evaluation be shared with IOM?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22EF6398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60F3A8FB" w14:textId="77777777" w:rsidTr="00DB1CA8">
        <w:trPr>
          <w:trHeight w:val="20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43B3BA02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eastAsia="en-GB"/>
              </w:rPr>
              <w:t xml:space="preserve">B. Organizational Structure </w:t>
            </w:r>
          </w:p>
        </w:tc>
      </w:tr>
      <w:tr w:rsidR="005B2CAD" w:rsidRPr="001B15E2" w14:paraId="60A2F454" w14:textId="77777777" w:rsidTr="00DB1CA8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7EA67F3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Is an updated organizational structure/chart and the CVs of key personnel attached to the application?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46C7A76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1B5B0E7C" w14:textId="77777777" w:rsidTr="00DB1CA8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66843732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Where does the organization work in the country and what is its in-country structure and field presence?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9465C97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13BBFC88" w14:textId="77777777" w:rsidTr="00DB1CA8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0F4767D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How many staff work in the country office/</w:t>
            </w:r>
            <w:proofErr w:type="spellStart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programme</w:t>
            </w:r>
            <w:proofErr w:type="spellEnd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1667C5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42754775" w14:textId="77777777" w:rsidTr="00DB1CA8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2DD39D5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lastRenderedPageBreak/>
              <w:t>Are the all the main operational functions adequately staffed and resourced (finance, logistics, implementation, M&amp;E)?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2A48B5DA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254395A1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2843367C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have personnel guidelines?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58E0AD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23657210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2CD0170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have personnel security procedures?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6115E8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766A0C1A" w14:textId="77777777" w:rsidTr="00DB1CA8">
        <w:trPr>
          <w:trHeight w:val="288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5D588B0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C. EXTERNAL ENGAGEMENT AND INFLUENCE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6BE9763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61C8F389" w14:textId="77777777" w:rsidTr="00DB1CA8">
        <w:trPr>
          <w:trHeight w:val="288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5D5F2AB8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Networks and coordination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26F6B6A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03FA81D6" w14:textId="77777777" w:rsidTr="00DB1CA8">
        <w:trPr>
          <w:trHeight w:val="83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7533BFA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Is the organization involved in networking with other Civil Society Organizations, humanitarian </w:t>
            </w:r>
            <w:proofErr w:type="gramStart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organizations</w:t>
            </w:r>
            <w:proofErr w:type="gramEnd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or networks? If yes, please provide details. 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D4D9283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25AABD05" w14:textId="77777777" w:rsidTr="00DB1CA8">
        <w:trPr>
          <w:trHeight w:val="576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3C53A4D7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coordinate its work with other Civil Society Organizations (local, national, international)? If yes, please provide details.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FE7AB7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01F56894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22221DCB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How does the organization interact with beneficiaries and communities?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1DDB856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71AE8B91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auto"/>
            <w:vAlign w:val="center"/>
            <w:hideMark/>
          </w:tcPr>
          <w:p w14:paraId="3EB9A51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coordinate with the government/authorities?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300684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6280438F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D3708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engage in public or political processes (</w:t>
            </w:r>
            <w:proofErr w:type="gramStart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i.e.</w:t>
            </w:r>
            <w:proofErr w:type="gramEnd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national and local government policy or budget discussions / decisions)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1A50366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0D1CAF62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6DACA72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Information and advocacy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13966E93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156933F1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auto"/>
            <w:vAlign w:val="center"/>
            <w:hideMark/>
          </w:tcPr>
          <w:p w14:paraId="2080FC00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produce information materials regularly? If yes, please describe.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F5044B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569D1B47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auto"/>
            <w:vAlign w:val="center"/>
            <w:hideMark/>
          </w:tcPr>
          <w:p w14:paraId="7FFA6A0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hold public events for fundraising or other purposes?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4C1B72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32FDF170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auto"/>
            <w:vAlign w:val="center"/>
            <w:hideMark/>
          </w:tcPr>
          <w:p w14:paraId="642C5C24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work through the media?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4D7B9C2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6571F89D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auto"/>
            <w:vAlign w:val="center"/>
            <w:hideMark/>
          </w:tcPr>
          <w:p w14:paraId="532424BC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use advocacy as a foundation of its work?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2CA23257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43FF7675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B840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perform any lobbying activities?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1E547C7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6A944D70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3A704630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C. PROGRAMMATIC CAPACITY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0041778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FFFFFF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0BA87059" w14:textId="77777777" w:rsidTr="00DB1CA8">
        <w:trPr>
          <w:trHeight w:val="144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566BAD23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have a stated mission and vision? Please provide the link if publicly available.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7BDDEBB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507506D8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57EAC7E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What are the target group(s)/ beneficiaries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6503738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26E9200E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34947AC4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What is the geographical focus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3F36731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53A00999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587F7A7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What is the programmatic focus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2D8B49E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5339D2EA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3D9D202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have a documented risk register and a risk management process?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4FE65AE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5B2CAD" w:rsidRPr="001B15E2" w14:paraId="7B568188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6C5D3F0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Does the organization: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504828EA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23E52953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40B42728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Uphold and abide by the </w:t>
            </w:r>
            <w:hyperlink r:id="rId4" w:history="1">
              <w:r w:rsidRPr="001B15E2">
                <w:rPr>
                  <w:rStyle w:val="Hyperlink"/>
                  <w:rFonts w:eastAsia="Times New Roman" w:cstheme="minorHAnsi"/>
                  <w:sz w:val="20"/>
                  <w:szCs w:val="20"/>
                  <w:lang w:eastAsia="en-GB"/>
                </w:rPr>
                <w:t>humanitarian principles</w:t>
              </w:r>
            </w:hyperlink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A4F00F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54765C73" w14:textId="77777777" w:rsidTr="00DB1CA8">
        <w:trPr>
          <w:trHeight w:val="59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296F18F7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Support the provision of impartial assistance solely based on needs?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261D7DF8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290027A9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5BC57AF2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Operate independently without the imposition of a political agenda?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20A879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6A3BB99A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05FE51A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lastRenderedPageBreak/>
              <w:t>Uphold a do-no-harm approach?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88ED2DA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0440B4CA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104C42E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Have a long-term plan/strategy in place?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8B07336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5E5FE3F3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41645883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Have a framework for Accountability to Affected Populations?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41A47D18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2DD4541B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1FB8C024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Have a Code of Conduct or other ethics policy?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DAFD6E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23F2BA83" w14:textId="77777777" w:rsidTr="00DB1CA8">
        <w:trPr>
          <w:trHeight w:val="30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45AB50C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/>
                <w:sz w:val="20"/>
                <w:szCs w:val="20"/>
                <w:lang w:eastAsia="en-GB"/>
              </w:rPr>
              <w:t xml:space="preserve">Have policies and procedures to prevent sexual exploitation and abuse (PSEA)? 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84681E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4ED7E6BF" w14:textId="77777777" w:rsidTr="00DB1CA8">
        <w:trPr>
          <w:trHeight w:val="863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hideMark/>
          </w:tcPr>
          <w:p w14:paraId="31E9F886" w14:textId="77777777" w:rsidR="005B2CAD" w:rsidRPr="001B15E2" w:rsidRDefault="005B2CAD" w:rsidP="00DB1CA8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</w:rPr>
            </w:pPr>
            <w:r w:rsidRPr="001B15E2">
              <w:rPr>
                <w:rFonts w:eastAsia="Times New Roman"/>
                <w:sz w:val="20"/>
                <w:szCs w:val="20"/>
                <w:lang w:eastAsia="en-GB"/>
              </w:rPr>
              <w:t>How does the organization address PSEA internally and within the populations it serves?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hideMark/>
          </w:tcPr>
          <w:p w14:paraId="77F00AB6" w14:textId="77777777" w:rsidR="005B2CAD" w:rsidRPr="001B15E2" w:rsidRDefault="005B2CAD" w:rsidP="00DB1CA8">
            <w:pPr>
              <w:spacing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5B2CAD" w:rsidRPr="001B15E2" w14:paraId="78C514B9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4BBC0654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D. FINANCIAL CAPACITY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074B8F4C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4E5E1AD2" w14:textId="77777777" w:rsidTr="00DB1CA8">
        <w:trPr>
          <w:trHeight w:val="432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3BB8ED4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What donors are currently supporting the organization’s programmatic activities?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074729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1A337A54" w14:textId="77777777" w:rsidTr="00DB1CA8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0B37DB0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What is the current overall budget for the organization’s activities?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8DB901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5BF526D1" w14:textId="77777777" w:rsidTr="00DB1CA8">
        <w:trPr>
          <w:trHeight w:val="84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auto"/>
            <w:vAlign w:val="center"/>
            <w:hideMark/>
          </w:tcPr>
          <w:p w14:paraId="43E8B65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Has the organization faced any liquidity or solvency related challenges during the past three years? If yes, how was it resolved? 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A9036C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1F82E639" w14:textId="77777777" w:rsidTr="00DB1CA8">
        <w:trPr>
          <w:trHeight w:val="144"/>
        </w:trPr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66DEFEEF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Accounting system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13E6FCF4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63FD2800" w14:textId="77777777" w:rsidTr="00DB1CA8">
        <w:trPr>
          <w:trHeight w:val="28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DA6A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Does the organization have detailed policies documenting its accounting standards, </w:t>
            </w:r>
            <w:proofErr w:type="gramStart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rules</w:t>
            </w:r>
            <w:proofErr w:type="gramEnd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and procedures?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6202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653128BE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770C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Which accounting standards the organization follows (IPSAS; IFRS, national)?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87C22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03136002" w14:textId="77777777" w:rsidTr="00DB1CA8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DD30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Which accounting software does the organization use and is it integrated with other functions (</w:t>
            </w:r>
            <w:proofErr w:type="gramStart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e.g.</w:t>
            </w:r>
            <w:proofErr w:type="gramEnd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HR, procurement, etc.)?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D63DF3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295D10B5" w14:textId="77777777" w:rsidTr="00DB1CA8">
        <w:trPr>
          <w:trHeight w:val="100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E034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What is the document retention policy in relation to accounting and supporting documents? How does the organization ensure a safety of archives from theft, fire, flooding etc.? Were there any challenges faced in this respect during the last three years?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3FC9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2B4BE38C" w14:textId="77777777" w:rsidTr="00DB1CA8">
        <w:trPr>
          <w:trHeight w:val="28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B4E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Are all costs booked in the organizations accounts in a timely manner?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74197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0968B4F4" w14:textId="77777777" w:rsidTr="00DB1CA8">
        <w:trPr>
          <w:trHeight w:val="57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335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Can the organization provide periodic financial reports at the project level?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FADBB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40918D20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0F2BC33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Financial control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4B2AB5E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6EE9ABB4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EA87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have its own bank account registered in its own name?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51814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46BE14C3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FCB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Does the organization have established internal audit functions?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80114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72C2F7E5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550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Is there a regular requirement for external audit on the companies accounts and if yes, is it carried out in a timely manner?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DE5BB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4D56FBE4" w14:textId="77777777" w:rsidTr="00DB1CA8">
        <w:trPr>
          <w:trHeight w:val="31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F88A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comply with the audit recommendations received?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792C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4BB7070A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2FA0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What are the main characteristics of the internal control system in place? Were there any challenges faced in this respect during the last three years?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D1BFC7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0167415F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EAF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lastRenderedPageBreak/>
              <w:t xml:space="preserve">How does the organization ensure sufficient segregation of duties?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64DC60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54E81D6C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7B9A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Is there a system in place to avoid double reporting of expenses to donors? Des the organization have a project accounting solution in place to facilitate related </w:t>
            </w:r>
            <w:proofErr w:type="gramStart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controls?</w:t>
            </w:r>
            <w:proofErr w:type="gramEnd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9B596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44A0E429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67BDA19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Cost effectiveness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70ECB9C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45BC3E61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C7F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Is the organization cost conscious? What principles are followed to minimize costs?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CC5A98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6ED51AED" w14:textId="77777777" w:rsidTr="00DB1CA8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DBD0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Are quotations or invoices collected before purchases are made?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AACD3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672209F3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vAlign w:val="center"/>
            <w:hideMark/>
          </w:tcPr>
          <w:p w14:paraId="0076F51B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E. PROCUREMENT AND SUPPLY CHAIN CAPACITY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noWrap/>
            <w:vAlign w:val="center"/>
            <w:hideMark/>
          </w:tcPr>
          <w:p w14:paraId="6EA5BBC9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744CE251" w14:textId="77777777" w:rsidTr="00DB1CA8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54B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Describe the logistical setup of the organization.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1A5E4F2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5F373299" w14:textId="77777777" w:rsidTr="00DB1CA8">
        <w:trPr>
          <w:trHeight w:val="35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256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have and follow counterterrorism policies requiring systematically vetting partners and suppliers against recognized lists of terrorists?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C0FA4E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5B2CAD" w:rsidRPr="001B15E2" w14:paraId="6655D446" w14:textId="77777777" w:rsidTr="00DB1CA8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639D0640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Procurement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A05A9F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79676DFA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6B15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Does the organization have clear procurement  regulations? If yes, please share a copy.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1BC73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76E22503" w14:textId="77777777" w:rsidTr="00DB1CA8">
        <w:trPr>
          <w:trHeight w:val="4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06BC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Was the organization's procurement policy reviewed and accepted by other organizations and/or donors?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617F6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5CE2552E" w14:textId="77777777" w:rsidTr="00DB1CA8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CC9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have a clear policy for segregation of duties and delegation of authority in the procurement process?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608BDC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6D00A35F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B2E1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have (and use) a procurement  plan?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DD5487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56A86424" w14:textId="77777777" w:rsidTr="00DB1CA8">
        <w:trPr>
          <w:trHeight w:val="59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55AB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use ERP system to post procurement transactions?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B592A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2F1E5AAE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516A8A6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GB"/>
              </w:rPr>
              <w:t>Asset and warehouse management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2150AD8A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5B2CAD" w:rsidRPr="001B15E2" w14:paraId="01B8576F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8CFE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have an asset database?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2C690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5F22DA97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FDFD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Does the organization have established protocols for handing over, write-off, </w:t>
            </w:r>
            <w:proofErr w:type="gramStart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sales</w:t>
            </w:r>
            <w:proofErr w:type="gramEnd"/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and disposals of assets?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2A363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5B2CAD" w:rsidRPr="001B15E2" w14:paraId="405F9C93" w14:textId="77777777" w:rsidTr="00DB1CA8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B396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B15E2">
              <w:rPr>
                <w:rFonts w:eastAsia="Times New Roman" w:cstheme="minorHAnsi"/>
                <w:sz w:val="20"/>
                <w:szCs w:val="20"/>
                <w:lang w:eastAsia="en-GB"/>
              </w:rPr>
              <w:t>Does the organization have procedures for managing stocks and warehouses?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E6E70" w14:textId="77777777" w:rsidR="005B2CAD" w:rsidRPr="001B15E2" w:rsidRDefault="005B2CAD" w:rsidP="00DB1CA8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14:paraId="2F067DBC" w14:textId="77777777" w:rsidR="005B2CAD" w:rsidRPr="001B15E2" w:rsidRDefault="005B2CAD" w:rsidP="005B2CAD">
      <w:pPr>
        <w:spacing w:after="120" w:line="240" w:lineRule="auto"/>
        <w:rPr>
          <w:sz w:val="20"/>
          <w:szCs w:val="20"/>
        </w:rPr>
      </w:pPr>
    </w:p>
    <w:p w14:paraId="27124FF8" w14:textId="77777777" w:rsidR="005B2CAD" w:rsidRPr="001B15E2" w:rsidRDefault="005B2CAD" w:rsidP="005B2CAD">
      <w:pPr>
        <w:spacing w:after="120" w:line="240" w:lineRule="auto"/>
        <w:rPr>
          <w:rFonts w:cstheme="minorHAnsi"/>
          <w:sz w:val="20"/>
          <w:szCs w:val="20"/>
        </w:rPr>
      </w:pPr>
      <w:r w:rsidRPr="001B15E2">
        <w:rPr>
          <w:rFonts w:cstheme="minorHAnsi"/>
          <w:sz w:val="20"/>
          <w:szCs w:val="20"/>
        </w:rPr>
        <w:t>I, the undersigned, warrant that the information provided in this form is correct and, in the event of changes, details will be provided as soon as possible:</w:t>
      </w:r>
    </w:p>
    <w:p w14:paraId="04929931" w14:textId="77777777" w:rsidR="005B2CAD" w:rsidRPr="001B15E2" w:rsidRDefault="005B2CAD" w:rsidP="005B2CAD">
      <w:pPr>
        <w:spacing w:after="120" w:line="240" w:lineRule="auto"/>
        <w:rPr>
          <w:rFonts w:cstheme="minorHAnsi"/>
          <w:sz w:val="20"/>
          <w:szCs w:val="20"/>
        </w:rPr>
      </w:pPr>
    </w:p>
    <w:p w14:paraId="070B93D8" w14:textId="77777777" w:rsidR="005B2CAD" w:rsidRPr="001B15E2" w:rsidRDefault="005B2CAD" w:rsidP="005B2CAD">
      <w:pPr>
        <w:spacing w:after="120" w:line="240" w:lineRule="auto"/>
        <w:rPr>
          <w:rFonts w:cstheme="minorHAnsi"/>
          <w:sz w:val="20"/>
          <w:szCs w:val="20"/>
        </w:rPr>
      </w:pPr>
    </w:p>
    <w:p w14:paraId="62336AEE" w14:textId="77777777" w:rsidR="005B2CAD" w:rsidRPr="001B15E2" w:rsidRDefault="005B2CAD" w:rsidP="005B2CAD">
      <w:pPr>
        <w:spacing w:after="120" w:line="240" w:lineRule="auto"/>
        <w:rPr>
          <w:rFonts w:cstheme="minorHAnsi"/>
          <w:sz w:val="20"/>
          <w:szCs w:val="20"/>
        </w:rPr>
      </w:pPr>
      <w:r w:rsidRPr="001B15E2">
        <w:rPr>
          <w:rFonts w:cstheme="minorHAnsi"/>
          <w:sz w:val="20"/>
          <w:szCs w:val="20"/>
        </w:rPr>
        <w:t>___________________________________________________</w:t>
      </w:r>
    </w:p>
    <w:p w14:paraId="699A25C5" w14:textId="77777777" w:rsidR="005B2CAD" w:rsidRPr="001B15E2" w:rsidRDefault="005B2CAD" w:rsidP="005B2CAD">
      <w:pPr>
        <w:spacing w:after="120" w:line="240" w:lineRule="auto"/>
        <w:rPr>
          <w:sz w:val="20"/>
          <w:szCs w:val="20"/>
        </w:rPr>
      </w:pPr>
      <w:r w:rsidRPr="001B15E2">
        <w:rPr>
          <w:sz w:val="20"/>
          <w:szCs w:val="20"/>
        </w:rPr>
        <w:t>(Signature)</w:t>
      </w:r>
    </w:p>
    <w:p w14:paraId="59A7D354" w14:textId="77777777" w:rsidR="005B2CAD" w:rsidRPr="001B15E2" w:rsidRDefault="005B2CAD" w:rsidP="005B2CAD">
      <w:pPr>
        <w:spacing w:after="120" w:line="240" w:lineRule="auto"/>
        <w:rPr>
          <w:sz w:val="20"/>
          <w:szCs w:val="20"/>
        </w:rPr>
      </w:pPr>
    </w:p>
    <w:p w14:paraId="1663126A" w14:textId="77777777" w:rsidR="005B2CAD" w:rsidRPr="001B15E2" w:rsidRDefault="005B2CAD" w:rsidP="005B2CAD">
      <w:pPr>
        <w:spacing w:after="0" w:line="240" w:lineRule="auto"/>
        <w:rPr>
          <w:sz w:val="20"/>
          <w:szCs w:val="20"/>
        </w:rPr>
      </w:pPr>
      <w:r w:rsidRPr="001B15E2">
        <w:rPr>
          <w:sz w:val="20"/>
          <w:szCs w:val="20"/>
        </w:rPr>
        <w:t>Name:</w:t>
      </w:r>
    </w:p>
    <w:p w14:paraId="71C61843" w14:textId="77777777" w:rsidR="005B2CAD" w:rsidRPr="001B15E2" w:rsidRDefault="005B2CAD" w:rsidP="005B2CAD">
      <w:pPr>
        <w:spacing w:after="0" w:line="240" w:lineRule="auto"/>
        <w:rPr>
          <w:sz w:val="20"/>
          <w:szCs w:val="20"/>
        </w:rPr>
      </w:pPr>
      <w:r w:rsidRPr="001B15E2">
        <w:rPr>
          <w:sz w:val="20"/>
          <w:szCs w:val="20"/>
        </w:rPr>
        <w:t>Position Title:</w:t>
      </w:r>
    </w:p>
    <w:p w14:paraId="579DC58A" w14:textId="77777777" w:rsidR="005B2CAD" w:rsidRPr="001B15E2" w:rsidRDefault="005B2CAD" w:rsidP="005B2CAD">
      <w:pPr>
        <w:spacing w:after="0" w:line="240" w:lineRule="auto"/>
        <w:rPr>
          <w:noProof/>
          <w:sz w:val="20"/>
          <w:szCs w:val="20"/>
        </w:rPr>
      </w:pPr>
      <w:r w:rsidRPr="001B15E2">
        <w:rPr>
          <w:sz w:val="20"/>
          <w:szCs w:val="20"/>
        </w:rPr>
        <w:t>Date:</w:t>
      </w:r>
    </w:p>
    <w:p w14:paraId="34B0EA7B" w14:textId="77777777" w:rsidR="00C25149" w:rsidRDefault="00C25149"/>
    <w:sectPr w:rsidR="00C25149" w:rsidSect="00F33DEE">
      <w:headerReference w:type="default" r:id="rId5"/>
      <w:footerReference w:type="default" r:id="rId6"/>
      <w:headerReference w:type="first" r:id="rId7"/>
      <w:pgSz w:w="11920" w:h="16840"/>
      <w:pgMar w:top="720" w:right="720" w:bottom="720" w:left="720" w:header="432" w:footer="81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0624" w14:textId="77777777" w:rsidR="00EA457F" w:rsidRDefault="00000000">
    <w:pPr>
      <w:spacing w:after="0" w:line="200" w:lineRule="exact"/>
      <w:rPr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1B12" w14:textId="77777777" w:rsidR="00F33DEE" w:rsidRDefault="00000000" w:rsidP="00F33DEE">
    <w:pPr>
      <w:spacing w:after="0" w:line="200" w:lineRule="exact"/>
      <w:rPr>
        <w:color w:val="FF0000"/>
        <w:sz w:val="20"/>
        <w:szCs w:val="20"/>
      </w:rPr>
    </w:pPr>
  </w:p>
  <w:p w14:paraId="310B5682" w14:textId="77777777" w:rsidR="00B50929" w:rsidRDefault="00000000" w:rsidP="00675063">
    <w:pPr>
      <w:spacing w:after="0" w:line="200" w:lineRule="exact"/>
      <w:jc w:val="center"/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w:drawing>
        <wp:inline distT="0" distB="0" distL="0" distR="0" wp14:anchorId="354DFAAE" wp14:editId="0B96B35D">
          <wp:extent cx="1835150" cy="768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40E8" w14:textId="77777777" w:rsidR="00F33DEE" w:rsidRDefault="00000000" w:rsidP="00F33DEE">
    <w:pPr>
      <w:pStyle w:val="Header"/>
      <w:jc w:val="center"/>
    </w:pPr>
    <w:r>
      <w:rPr>
        <w:noProof/>
      </w:rPr>
      <w:drawing>
        <wp:inline distT="0" distB="0" distL="0" distR="0" wp14:anchorId="2F6BBB92" wp14:editId="5307A023">
          <wp:extent cx="1463040" cy="610373"/>
          <wp:effectExtent l="0" t="0" r="3810" b="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518" cy="613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CAD"/>
    <w:rsid w:val="003C04E2"/>
    <w:rsid w:val="005B2CAD"/>
    <w:rsid w:val="00953B09"/>
    <w:rsid w:val="00B73EC3"/>
    <w:rsid w:val="00C25149"/>
    <w:rsid w:val="00D5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3E552"/>
  <w15:chartTrackingRefBased/>
  <w15:docId w15:val="{8F223C6A-B634-4E12-B192-4777106C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CAD"/>
    <w:pPr>
      <w:widowControl w:val="0"/>
      <w:spacing w:after="200" w:line="276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2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CAD"/>
    <w:rPr>
      <w:kern w:val="0"/>
    </w:rPr>
  </w:style>
  <w:style w:type="character" w:styleId="Hyperlink">
    <w:name w:val="Hyperlink"/>
    <w:basedOn w:val="DefaultParagraphFont"/>
    <w:uiPriority w:val="99"/>
    <w:unhideWhenUsed/>
    <w:rsid w:val="005B2C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hyperlink" Target="https://www.iom.int/sites/g/files/tmzbdl486/files/2018-07/IOM-Humanitarian-Policy-Principles-on-Humanitarian-Action.pdf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49ABCABD34343B78B78B64C050EFD" ma:contentTypeVersion="18" ma:contentTypeDescription="Create a new document." ma:contentTypeScope="" ma:versionID="bd05f110a6f8d4f772ac24b180cdaca8">
  <xsd:schema xmlns:xsd="http://www.w3.org/2001/XMLSchema" xmlns:xs="http://www.w3.org/2001/XMLSchema" xmlns:p="http://schemas.microsoft.com/office/2006/metadata/properties" xmlns:ns2="7cec231e-8cff-4566-aa78-d86aaa8884c8" xmlns:ns3="e4457e9c-f609-404e-ad8c-088207919ac2" targetNamespace="http://schemas.microsoft.com/office/2006/metadata/properties" ma:root="true" ma:fieldsID="428712c1b9652312ba80881eba452225" ns2:_="" ns3:_="">
    <xsd:import namespace="7cec231e-8cff-4566-aa78-d86aaa8884c8"/>
    <xsd:import namespace="e4457e9c-f609-404e-ad8c-088207919ac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c231e-8cff-4566-aa78-d86aaa8884c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664848b-91a0-4a9d-953f-cd3a06170bfb}" ma:internalName="TaxCatchAll" ma:showField="CatchAllData" ma:web="7cec231e-8cff-4566-aa78-d86aaa888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57e9c-f609-404e-ad8c-088207919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ec231e-8cff-4566-aa78-d86aaa8884c8" xsi:nil="true"/>
    <lcf76f155ced4ddcb4097134ff3c332f xmlns="e4457e9c-f609-404e-ad8c-088207919a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709E01-3165-4FFF-B3F9-4FDFB8062677}"/>
</file>

<file path=customXml/itemProps2.xml><?xml version="1.0" encoding="utf-8"?>
<ds:datastoreItem xmlns:ds="http://schemas.openxmlformats.org/officeDocument/2006/customXml" ds:itemID="{8F798E81-3A84-44A2-B15B-A82DFCCD932E}"/>
</file>

<file path=customXml/itemProps3.xml><?xml version="1.0" encoding="utf-8"?>
<ds:datastoreItem xmlns:ds="http://schemas.openxmlformats.org/officeDocument/2006/customXml" ds:itemID="{3EEFAC8F-A111-40EF-B493-961D0E878B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1112</Words>
  <Characters>6344</Characters>
  <Application>Microsoft Office Word</Application>
  <DocSecurity>0</DocSecurity>
  <Lines>52</Lines>
  <Paragraphs>14</Paragraphs>
  <ScaleCrop>false</ScaleCrop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MUNUHE Richard Gachinga</dc:creator>
  <cp:keywords/>
  <dc:description/>
  <cp:lastModifiedBy>MUNUHE Richard Gachinga</cp:lastModifiedBy>
  <cp:revision>1</cp:revision>
  <dcterms:created xsi:type="dcterms:W3CDTF">2023-07-04T10:17:00Z</dcterms:created>
  <dcterms:modified xsi:type="dcterms:W3CDTF">2023-07-04T10:19:00Z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2023-07-04T10:19:35Z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bec1014f-72ec-4516-ac39-a7654c12b49a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0x0101003F849ABCABD34343B78B78B64C050EFD</vt:lpwstr>
  </property>
</Properties>
</file>