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3F5B22" w:rsidRDefault="00BF66D7" w:rsidP="003F362F">
      <w:pPr>
        <w:rPr>
          <w:rFonts w:cstheme="minorHAnsi"/>
          <w:b/>
          <w:bCs/>
        </w:rPr>
      </w:pPr>
      <w:r w:rsidRPr="003F5B22">
        <w:rPr>
          <w:rFonts w:cstheme="minorHAnsi"/>
          <w:b/>
          <w:bCs/>
          <w:noProof/>
          <w:lang w:eastAsia="en-IE"/>
        </w:rPr>
        <mc:AlternateContent>
          <mc:Choice Requires="wpg">
            <w:drawing>
              <wp:anchor distT="0" distB="0" distL="114300" distR="114300" simplePos="0" relativeHeight="251659264" behindDoc="0" locked="0" layoutInCell="1" allowOverlap="1" wp14:anchorId="1C2F8A60" wp14:editId="1474353A">
                <wp:simplePos x="0" y="0"/>
                <wp:positionH relativeFrom="margin">
                  <wp:posOffset>-614680</wp:posOffset>
                </wp:positionH>
                <wp:positionV relativeFrom="paragraph">
                  <wp:posOffset>-238760</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8"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3155950" y="235751"/>
                            <a:ext cx="2764790" cy="739863"/>
                          </a:xfrm>
                          <a:prstGeom prst="rect">
                            <a:avLst/>
                          </a:prstGeom>
                          <a:noFill/>
                          <a:ln w="9525">
                            <a:noFill/>
                            <a:miter lim="800000"/>
                            <a:headEnd/>
                            <a:tailEnd/>
                          </a:ln>
                        </wps:spPr>
                        <wps:txbx>
                          <w:txbxContent>
                            <w:p w14:paraId="55D0C39A" w14:textId="2940C63A" w:rsidR="00BF66D7" w:rsidRPr="00072AB6" w:rsidRDefault="00BB7F92" w:rsidP="00BF66D7">
                              <w:pPr>
                                <w:rPr>
                                  <w:b/>
                                  <w:color w:val="FFFFFF" w:themeColor="background1"/>
                                  <w:sz w:val="48"/>
                                  <w:szCs w:val="48"/>
                                  <w:lang w:val="en-US"/>
                                </w:rPr>
                              </w:pPr>
                              <w:proofErr w:type="spellStart"/>
                              <w:r>
                                <w:rPr>
                                  <w:b/>
                                  <w:color w:val="FFFFFF" w:themeColor="background1"/>
                                  <w:sz w:val="48"/>
                                  <w:szCs w:val="48"/>
                                  <w:lang w:val="en-US"/>
                                </w:rPr>
                                <w:t>Programme</w:t>
                              </w:r>
                              <w:proofErr w:type="spellEnd"/>
                              <w:r>
                                <w:rPr>
                                  <w:b/>
                                  <w:color w:val="FFFFFF" w:themeColor="background1"/>
                                  <w:sz w:val="48"/>
                                  <w:szCs w:val="48"/>
                                  <w:lang w:val="en-US"/>
                                </w:rPr>
                                <w:t xml:space="preserve"> </w:t>
                              </w:r>
                              <w:r w:rsidR="00AF009B">
                                <w:rPr>
                                  <w:b/>
                                  <w:color w:val="FFFFFF" w:themeColor="background1"/>
                                  <w:sz w:val="48"/>
                                  <w:szCs w:val="48"/>
                                  <w:lang w:val="en-US"/>
                                </w:rPr>
                                <w:t>Officer</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4pt;margin-top:-18.8pt;width:614pt;height:95.45pt;z-index:251659264;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M0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9" o:title="" croptop="23509f" cropbottom="8305f"/>
                </v:shape>
                <v:shapetype id="_x0000_t202" coordsize="21600,21600" o:spt="202" path="m,l,21600r21600,l21600,xe">
                  <v:stroke joinstyle="miter"/>
                  <v:path gradientshapeok="t" o:connecttype="rect"/>
                </v:shapetype>
                <v:shape id="Text Box 2" o:spid="_x0000_s1028" type="#_x0000_t202" style="position:absolute;left:31559;top:2357;width:27648;height:7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2940C63A" w:rsidR="00BF66D7" w:rsidRPr="00072AB6" w:rsidRDefault="00BB7F92" w:rsidP="00BF66D7">
                        <w:pPr>
                          <w:rPr>
                            <w:b/>
                            <w:color w:val="FFFFFF" w:themeColor="background1"/>
                            <w:sz w:val="48"/>
                            <w:szCs w:val="48"/>
                            <w:lang w:val="en-US"/>
                          </w:rPr>
                        </w:pPr>
                        <w:proofErr w:type="spellStart"/>
                        <w:r>
                          <w:rPr>
                            <w:b/>
                            <w:color w:val="FFFFFF" w:themeColor="background1"/>
                            <w:sz w:val="48"/>
                            <w:szCs w:val="48"/>
                            <w:lang w:val="en-US"/>
                          </w:rPr>
                          <w:t>Programme</w:t>
                        </w:r>
                        <w:proofErr w:type="spellEnd"/>
                        <w:r>
                          <w:rPr>
                            <w:b/>
                            <w:color w:val="FFFFFF" w:themeColor="background1"/>
                            <w:sz w:val="48"/>
                            <w:szCs w:val="48"/>
                            <w:lang w:val="en-US"/>
                          </w:rPr>
                          <w:t xml:space="preserve"> </w:t>
                        </w:r>
                        <w:r w:rsidR="00AF009B">
                          <w:rPr>
                            <w:b/>
                            <w:color w:val="FFFFFF" w:themeColor="background1"/>
                            <w:sz w:val="48"/>
                            <w:szCs w:val="48"/>
                            <w:lang w:val="en-US"/>
                          </w:rPr>
                          <w:t>Officer</w:t>
                        </w:r>
                      </w:p>
                    </w:txbxContent>
                  </v:textbox>
                </v:shape>
                <w10:wrap anchorx="margin"/>
              </v:group>
            </w:pict>
          </mc:Fallback>
        </mc:AlternateContent>
      </w:r>
    </w:p>
    <w:p w14:paraId="7DD2377A" w14:textId="77777777" w:rsidR="00BF66D7" w:rsidRPr="003F5B22" w:rsidRDefault="00BF66D7" w:rsidP="003F362F">
      <w:pPr>
        <w:rPr>
          <w:rFonts w:cstheme="minorHAnsi"/>
          <w:b/>
          <w:bCs/>
        </w:rPr>
      </w:pPr>
    </w:p>
    <w:p w14:paraId="04A73777" w14:textId="77777777" w:rsidR="00C37517" w:rsidRPr="003F5B22" w:rsidRDefault="00C37517" w:rsidP="003F362F">
      <w:pPr>
        <w:rPr>
          <w:rFonts w:cstheme="minorHAnsi"/>
          <w:b/>
          <w:bCs/>
          <w:color w:val="212431"/>
          <w:sz w:val="28"/>
          <w:szCs w:val="28"/>
          <w:shd w:val="clear" w:color="auto" w:fill="FFFFFF"/>
        </w:rPr>
      </w:pPr>
    </w:p>
    <w:p w14:paraId="1D8AA75C" w14:textId="12A6CD69" w:rsidR="00733EAE" w:rsidRPr="003F5B22" w:rsidRDefault="00733EAE" w:rsidP="4F51FB7E">
      <w:pPr>
        <w:jc w:val="both"/>
        <w:rPr>
          <w:rFonts w:cstheme="minorHAnsi"/>
          <w:color w:val="212431"/>
          <w:shd w:val="clear" w:color="auto" w:fill="FFFFFF"/>
        </w:rPr>
      </w:pPr>
    </w:p>
    <w:p w14:paraId="1826ED48" w14:textId="432015BD" w:rsidR="00733EAE" w:rsidRPr="003F5B22" w:rsidRDefault="00733EAE" w:rsidP="4F51FB7E">
      <w:pPr>
        <w:jc w:val="both"/>
        <w:rPr>
          <w:rFonts w:cstheme="minorHAnsi"/>
          <w:color w:val="212431"/>
          <w:shd w:val="clear" w:color="auto" w:fill="FFFFFF"/>
        </w:rPr>
      </w:pPr>
      <w:r w:rsidRPr="003F5B22">
        <w:rPr>
          <w:rFonts w:cstheme="minorHAnsi"/>
          <w:b/>
          <w:bCs/>
          <w:color w:val="212431"/>
          <w:shd w:val="clear" w:color="auto" w:fill="FFFFFF"/>
        </w:rPr>
        <w:t xml:space="preserve">Job </w:t>
      </w:r>
      <w:r w:rsidR="47575423" w:rsidRPr="003F5B22">
        <w:rPr>
          <w:rFonts w:cstheme="minorHAnsi"/>
          <w:b/>
          <w:bCs/>
          <w:color w:val="212431"/>
          <w:shd w:val="clear" w:color="auto" w:fill="FFFFFF"/>
        </w:rPr>
        <w:t xml:space="preserve">Title: </w:t>
      </w:r>
      <w:r w:rsidRPr="003F5B22">
        <w:rPr>
          <w:rFonts w:cstheme="minorHAnsi"/>
        </w:rPr>
        <w:tab/>
      </w:r>
      <w:r w:rsidR="0053246A" w:rsidRPr="003F5B22">
        <w:rPr>
          <w:rFonts w:cstheme="minorHAnsi"/>
          <w:color w:val="212431"/>
          <w:shd w:val="clear" w:color="auto" w:fill="FFFFFF"/>
        </w:rPr>
        <w:tab/>
      </w:r>
      <w:r w:rsidR="000E7C89" w:rsidRPr="000E7C89">
        <w:rPr>
          <w:rFonts w:cstheme="minorHAnsi"/>
          <w:color w:val="212431"/>
          <w:shd w:val="clear" w:color="auto" w:fill="FFFFFF"/>
        </w:rPr>
        <w:t>Programme Officer</w:t>
      </w:r>
      <w:r w:rsidR="00BB4B14">
        <w:rPr>
          <w:rFonts w:cstheme="minorHAnsi"/>
          <w:color w:val="212431"/>
          <w:shd w:val="clear" w:color="auto" w:fill="FFFFFF"/>
        </w:rPr>
        <w:t>-Nutrition</w:t>
      </w:r>
    </w:p>
    <w:p w14:paraId="68BD7750" w14:textId="4D870770" w:rsidR="5506C156" w:rsidRPr="003F5B22" w:rsidRDefault="5506C156" w:rsidP="4F51FB7E">
      <w:pPr>
        <w:jc w:val="both"/>
        <w:rPr>
          <w:rFonts w:cstheme="minorHAnsi"/>
          <w:b/>
          <w:bCs/>
          <w:color w:val="212431"/>
        </w:rPr>
      </w:pPr>
      <w:r w:rsidRPr="003F5B22">
        <w:rPr>
          <w:rFonts w:cstheme="minorHAnsi"/>
          <w:b/>
          <w:bCs/>
          <w:color w:val="212431"/>
        </w:rPr>
        <w:t xml:space="preserve">Reports to: </w:t>
      </w:r>
      <w:r w:rsidRPr="003F5B22">
        <w:rPr>
          <w:rFonts w:cstheme="minorHAnsi"/>
        </w:rPr>
        <w:tab/>
      </w:r>
      <w:r w:rsidRPr="003F5B22">
        <w:rPr>
          <w:rFonts w:cstheme="minorHAnsi"/>
        </w:rPr>
        <w:tab/>
      </w:r>
      <w:r w:rsidR="000E7C89" w:rsidRPr="000E7C89">
        <w:rPr>
          <w:rFonts w:cstheme="minorHAnsi"/>
          <w:color w:val="212431"/>
        </w:rPr>
        <w:t xml:space="preserve">Programme Coordinator </w:t>
      </w:r>
      <w:r w:rsidR="00803E05">
        <w:rPr>
          <w:rFonts w:cstheme="minorHAnsi"/>
          <w:color w:val="212431"/>
        </w:rPr>
        <w:t>-</w:t>
      </w:r>
      <w:r w:rsidR="000E7C89" w:rsidRPr="000E7C89">
        <w:rPr>
          <w:rFonts w:cstheme="minorHAnsi"/>
          <w:color w:val="212431"/>
        </w:rPr>
        <w:t xml:space="preserve"> Nutrition</w:t>
      </w:r>
    </w:p>
    <w:p w14:paraId="3FC932EA" w14:textId="504730CC" w:rsidR="00733EAE" w:rsidRPr="003F5B22" w:rsidRDefault="00733EAE" w:rsidP="4F51FB7E">
      <w:pPr>
        <w:ind w:left="2160" w:hanging="2160"/>
        <w:jc w:val="both"/>
        <w:rPr>
          <w:rFonts w:cstheme="minorHAnsi"/>
          <w:i/>
          <w:iCs/>
          <w:color w:val="212431"/>
          <w:shd w:val="clear" w:color="auto" w:fill="FFFFFF"/>
        </w:rPr>
      </w:pPr>
      <w:r w:rsidRPr="003F5B22">
        <w:rPr>
          <w:rFonts w:cstheme="minorHAnsi"/>
          <w:b/>
          <w:bCs/>
          <w:color w:val="212431"/>
          <w:shd w:val="clear" w:color="auto" w:fill="FFFFFF"/>
        </w:rPr>
        <w:t>Terms:</w:t>
      </w:r>
      <w:r w:rsidRPr="003F5B22">
        <w:rPr>
          <w:rFonts w:cstheme="minorHAnsi"/>
          <w:b/>
          <w:color w:val="212431"/>
          <w:shd w:val="clear" w:color="auto" w:fill="FFFFFF"/>
        </w:rPr>
        <w:tab/>
      </w:r>
      <w:r w:rsidRPr="003F5B22">
        <w:rPr>
          <w:rFonts w:cstheme="minorHAnsi"/>
          <w:i/>
          <w:iCs/>
          <w:color w:val="212431"/>
          <w:shd w:val="clear" w:color="auto" w:fill="FFFFFF"/>
        </w:rPr>
        <w:t xml:space="preserve">Fixed </w:t>
      </w:r>
      <w:r w:rsidR="00072AB6" w:rsidRPr="003F5B22">
        <w:rPr>
          <w:rFonts w:cstheme="minorHAnsi"/>
          <w:i/>
          <w:iCs/>
          <w:color w:val="212431"/>
          <w:shd w:val="clear" w:color="auto" w:fill="FFFFFF"/>
        </w:rPr>
        <w:t>Term</w:t>
      </w:r>
      <w:r w:rsidR="0053246A" w:rsidRPr="003F5B22">
        <w:rPr>
          <w:rFonts w:cstheme="minorHAnsi"/>
          <w:i/>
          <w:iCs/>
          <w:color w:val="212431"/>
          <w:shd w:val="clear" w:color="auto" w:fill="FFFFFF"/>
        </w:rPr>
        <w:t xml:space="preserve"> contract </w:t>
      </w:r>
    </w:p>
    <w:p w14:paraId="613FFB09" w14:textId="0E605B67" w:rsidR="00733EAE" w:rsidRPr="003F5B22" w:rsidRDefault="00733EAE" w:rsidP="4F51FB7E">
      <w:pPr>
        <w:jc w:val="both"/>
        <w:rPr>
          <w:rFonts w:cstheme="minorHAnsi"/>
          <w:color w:val="212431"/>
          <w:shd w:val="clear" w:color="auto" w:fill="FFFFFF"/>
        </w:rPr>
      </w:pPr>
      <w:r w:rsidRPr="003F5B22">
        <w:rPr>
          <w:rFonts w:cstheme="minorHAnsi"/>
          <w:b/>
          <w:bCs/>
          <w:color w:val="212431"/>
          <w:shd w:val="clear" w:color="auto" w:fill="FFFFFF"/>
        </w:rPr>
        <w:t>Salary:</w:t>
      </w:r>
      <w:r w:rsidR="00072AB6" w:rsidRPr="003F5B22">
        <w:rPr>
          <w:rFonts w:cstheme="minorHAnsi"/>
          <w:color w:val="212431"/>
          <w:shd w:val="clear" w:color="auto" w:fill="FFFFFF"/>
        </w:rPr>
        <w:tab/>
      </w:r>
      <w:r w:rsidR="00072AB6" w:rsidRPr="003F5B22">
        <w:rPr>
          <w:rFonts w:cstheme="minorHAnsi"/>
          <w:color w:val="212431"/>
          <w:shd w:val="clear" w:color="auto" w:fill="FFFFFF"/>
        </w:rPr>
        <w:tab/>
      </w:r>
      <w:r w:rsidR="00072AB6" w:rsidRPr="003F5B22">
        <w:rPr>
          <w:rFonts w:cstheme="minorHAnsi"/>
          <w:color w:val="212431"/>
          <w:shd w:val="clear" w:color="auto" w:fill="FFFFFF"/>
        </w:rPr>
        <w:tab/>
        <w:t>GB 04</w:t>
      </w:r>
    </w:p>
    <w:p w14:paraId="14382749" w14:textId="1AFB4407" w:rsidR="00733EAE" w:rsidRPr="003F5B22" w:rsidRDefault="00733EAE" w:rsidP="4F51FB7E">
      <w:pPr>
        <w:jc w:val="both"/>
        <w:rPr>
          <w:rFonts w:cstheme="minorHAnsi"/>
          <w:color w:val="212431"/>
          <w:shd w:val="clear" w:color="auto" w:fill="FFFFFF"/>
        </w:rPr>
      </w:pPr>
      <w:r w:rsidRPr="003F5B22">
        <w:rPr>
          <w:rFonts w:cstheme="minorHAnsi"/>
          <w:b/>
          <w:bCs/>
          <w:color w:val="212431"/>
          <w:shd w:val="clear" w:color="auto" w:fill="FFFFFF"/>
        </w:rPr>
        <w:t>Requirements:</w:t>
      </w:r>
      <w:r w:rsidR="006F767C" w:rsidRPr="003F5B22">
        <w:rPr>
          <w:rFonts w:cstheme="minorHAnsi"/>
          <w:color w:val="212431"/>
          <w:shd w:val="clear" w:color="auto" w:fill="FFFFFF"/>
        </w:rPr>
        <w:t xml:space="preserve">                 </w:t>
      </w:r>
      <w:r w:rsidR="001B4428" w:rsidRPr="001B4428">
        <w:rPr>
          <w:rFonts w:cstheme="minorHAnsi"/>
          <w:color w:val="212431"/>
          <w:shd w:val="clear" w:color="auto" w:fill="FFFFFF"/>
        </w:rPr>
        <w:t>Cox’s Bazar, Bangladesh</w:t>
      </w:r>
    </w:p>
    <w:p w14:paraId="4654CC68" w14:textId="6DB2740B" w:rsidR="006D1B42" w:rsidRPr="003F5B22" w:rsidRDefault="00733EAE" w:rsidP="4F51FB7E">
      <w:pPr>
        <w:ind w:left="2160" w:hanging="2160"/>
        <w:jc w:val="both"/>
        <w:rPr>
          <w:rFonts w:cstheme="minorHAnsi"/>
          <w:lang w:val="en-GB"/>
        </w:rPr>
      </w:pPr>
      <w:r w:rsidRPr="003F5B22">
        <w:rPr>
          <w:rFonts w:cstheme="minorHAnsi"/>
          <w:b/>
          <w:bCs/>
          <w:color w:val="212431"/>
          <w:shd w:val="clear" w:color="auto" w:fill="FFFFFF"/>
        </w:rPr>
        <w:t>About Concern:</w:t>
      </w:r>
      <w:r w:rsidRPr="003F5B22">
        <w:rPr>
          <w:rFonts w:cstheme="minorHAnsi"/>
          <w:color w:val="212431"/>
          <w:shd w:val="clear" w:color="auto" w:fill="FFFFFF"/>
        </w:rPr>
        <w:tab/>
      </w:r>
      <w:r w:rsidR="006D1B42" w:rsidRPr="003F5B22">
        <w:rPr>
          <w:rFonts w:cstheme="minorHAnsi"/>
          <w:lang w:val="en-GB"/>
        </w:rPr>
        <w:t>Established in 1968, Concern is a non-profit, non-governmental humanitarian organisation, dedicated to the reduction of suffering and the ultimate elimination of extreme poverty in the world’s poorest countries.</w:t>
      </w:r>
    </w:p>
    <w:p w14:paraId="3E3279CA" w14:textId="77777777" w:rsidR="006D1B42" w:rsidRPr="003F5B22" w:rsidRDefault="006D1B42" w:rsidP="4F51FB7E">
      <w:pPr>
        <w:ind w:left="2160"/>
        <w:jc w:val="both"/>
        <w:rPr>
          <w:rFonts w:cstheme="minorHAnsi"/>
          <w:lang w:val="en-GB"/>
        </w:rPr>
      </w:pPr>
      <w:r w:rsidRPr="003F5B22">
        <w:rPr>
          <w:rFonts w:cstheme="minorHAnsi"/>
          <w:lang w:val="en-GB"/>
        </w:rPr>
        <w:t xml:space="preserve">Concern’s vision, our mission and our work are all defined by one goal – ending extreme poverty, whatever it takes. Concern strives for a world free from poverty, fear and oppression. </w:t>
      </w:r>
    </w:p>
    <w:p w14:paraId="31770337" w14:textId="77777777" w:rsidR="006D1B42" w:rsidRPr="003F5B22" w:rsidRDefault="006D1B42" w:rsidP="4F51FB7E">
      <w:pPr>
        <w:ind w:left="2160"/>
        <w:jc w:val="both"/>
        <w:rPr>
          <w:rFonts w:cstheme="minorHAnsi"/>
          <w:lang w:val="en-GB"/>
        </w:rPr>
      </w:pPr>
      <w:r w:rsidRPr="003F5B22">
        <w:rPr>
          <w:rFonts w:cstheme="minorHAnsi"/>
          <w:lang w:val="en-GB"/>
        </w:rPr>
        <w:t>Our culture is values driven and we believe that our people are central to all that we do and are key to delivering on our goal of Reaching the Furthest Behind First. We are committed to ensuring a workplace where everybody feels valued and are enabled to succeed in their work and contribute to delivering on our mission.</w:t>
      </w:r>
    </w:p>
    <w:p w14:paraId="2B69A883" w14:textId="09F95948" w:rsidR="00BB551D" w:rsidRPr="001B4428" w:rsidRDefault="000E7BB4" w:rsidP="001B4428">
      <w:pPr>
        <w:ind w:left="2160" w:hanging="2160"/>
        <w:jc w:val="both"/>
        <w:rPr>
          <w:rFonts w:eastAsia="Times New Roman" w:cstheme="minorHAnsi"/>
          <w:bCs/>
          <w:lang w:eastAsia="en-GB"/>
        </w:rPr>
      </w:pPr>
      <w:r w:rsidRPr="003F5B22">
        <w:rPr>
          <w:rFonts w:cstheme="minorHAnsi"/>
          <w:b/>
          <w:bCs/>
        </w:rPr>
        <w:t>Role Purpose</w:t>
      </w:r>
      <w:r w:rsidR="00C447E8" w:rsidRPr="003F5B22">
        <w:rPr>
          <w:rFonts w:cstheme="minorHAnsi"/>
          <w:b/>
          <w:bCs/>
        </w:rPr>
        <w:t>:</w:t>
      </w:r>
      <w:r w:rsidR="00C447E8" w:rsidRPr="003F5B22">
        <w:rPr>
          <w:rFonts w:cstheme="minorHAnsi"/>
        </w:rPr>
        <w:t xml:space="preserve"> </w:t>
      </w:r>
      <w:r w:rsidRPr="003F5B22">
        <w:rPr>
          <w:rFonts w:cstheme="minorHAnsi"/>
        </w:rPr>
        <w:tab/>
      </w:r>
      <w:r w:rsidR="001B4428" w:rsidRPr="001B4428">
        <w:rPr>
          <w:rFonts w:eastAsia="Times New Roman" w:cstheme="minorHAnsi"/>
          <w:bCs/>
          <w:lang w:eastAsia="en-GB"/>
        </w:rPr>
        <w:t xml:space="preserve">The Programme Officer </w:t>
      </w:r>
      <w:r w:rsidR="00B55F69">
        <w:rPr>
          <w:rFonts w:eastAsia="Times New Roman" w:cstheme="minorHAnsi"/>
          <w:bCs/>
          <w:lang w:eastAsia="en-GB"/>
        </w:rPr>
        <w:t>-</w:t>
      </w:r>
      <w:r w:rsidR="001B4428" w:rsidRPr="001B4428">
        <w:rPr>
          <w:rFonts w:eastAsia="Times New Roman" w:cstheme="minorHAnsi"/>
          <w:bCs/>
          <w:lang w:eastAsia="en-GB"/>
        </w:rPr>
        <w:t xml:space="preserve"> Nutrition will support the effective implementation, monitoring, and quality assurance of nutrition programmes under Concern’s Rohingya Refugee Response in Cox’s Bazar through partner-led implementation.</w:t>
      </w:r>
      <w:r w:rsidR="001B4428">
        <w:rPr>
          <w:rFonts w:eastAsia="Times New Roman" w:cstheme="minorHAnsi"/>
          <w:bCs/>
          <w:lang w:eastAsia="en-GB"/>
        </w:rPr>
        <w:t xml:space="preserve"> </w:t>
      </w:r>
      <w:r w:rsidR="001B4428" w:rsidRPr="001B4428">
        <w:rPr>
          <w:rFonts w:eastAsia="Times New Roman" w:cstheme="minorHAnsi"/>
          <w:bCs/>
          <w:lang w:eastAsia="en-GB"/>
        </w:rPr>
        <w:t>The role will support strengthening partner capacity, ensuring adherence to national and sectoral standards, and maintaining programme quality through regular monitoring, supervision, and technical support.</w:t>
      </w:r>
      <w:r w:rsidR="001B4428">
        <w:rPr>
          <w:rFonts w:eastAsia="Times New Roman" w:cstheme="minorHAnsi"/>
          <w:bCs/>
          <w:lang w:eastAsia="en-GB"/>
        </w:rPr>
        <w:t xml:space="preserve"> </w:t>
      </w:r>
      <w:r w:rsidR="001B4428" w:rsidRPr="001B4428">
        <w:rPr>
          <w:rFonts w:eastAsia="Times New Roman" w:cstheme="minorHAnsi"/>
          <w:bCs/>
          <w:lang w:eastAsia="en-GB"/>
        </w:rPr>
        <w:t>The Programme Officer will work closely with both Concern and partner organisation programme team, MEAL, Supply Chain, and other relevant teams to ensure timely and high-quality delivery of nutrition services in line with the Joint Response Plan (JRP), Nutrition Sector guidelines, and Concern standards.</w:t>
      </w:r>
    </w:p>
    <w:p w14:paraId="62179D0A" w14:textId="38F212B3" w:rsidR="00C447E8" w:rsidRPr="00AC340C" w:rsidRDefault="00E03C24" w:rsidP="002A4AAA">
      <w:pPr>
        <w:spacing w:after="200" w:line="276" w:lineRule="auto"/>
        <w:rPr>
          <w:rFonts w:cstheme="minorHAnsi"/>
          <w:b/>
          <w:u w:val="single"/>
        </w:rPr>
      </w:pPr>
      <w:r w:rsidRPr="00AC340C">
        <w:rPr>
          <w:rFonts w:cstheme="minorHAnsi"/>
          <w:b/>
          <w:u w:val="single"/>
        </w:rPr>
        <w:t xml:space="preserve">Key </w:t>
      </w:r>
      <w:r w:rsidR="00C447E8" w:rsidRPr="00AC340C">
        <w:rPr>
          <w:rFonts w:cstheme="minorHAnsi"/>
          <w:b/>
          <w:u w:val="single"/>
        </w:rPr>
        <w:t>Responsibilities:</w:t>
      </w:r>
    </w:p>
    <w:p w14:paraId="0D464600" w14:textId="77777777" w:rsidR="008B1CEF" w:rsidRPr="008B1CEF" w:rsidRDefault="008B1CEF" w:rsidP="008B1CEF">
      <w:pPr>
        <w:rPr>
          <w:b/>
          <w:bCs/>
        </w:rPr>
      </w:pPr>
      <w:r w:rsidRPr="008B1CEF">
        <w:rPr>
          <w:b/>
          <w:bCs/>
        </w:rPr>
        <w:t>Programme Monitoring, Quality Assurance, and Technical Support</w:t>
      </w:r>
    </w:p>
    <w:p w14:paraId="2C50EB17" w14:textId="77777777" w:rsidR="00E92C56" w:rsidRPr="00C20549" w:rsidRDefault="00E92C56" w:rsidP="00E92C56">
      <w:pPr>
        <w:pStyle w:val="ListParagraph"/>
        <w:numPr>
          <w:ilvl w:val="0"/>
          <w:numId w:val="3"/>
        </w:numPr>
      </w:pPr>
      <w:r w:rsidRPr="00C20549">
        <w:t xml:space="preserve">Support implementation of nutrition interventions (CMAM, MIYCN, MAMI, outreach, prevention) through partner organisations in line with national and sector protocols. </w:t>
      </w:r>
    </w:p>
    <w:p w14:paraId="375790F8" w14:textId="19FEAF85" w:rsidR="00E92C56" w:rsidRPr="00C20549" w:rsidRDefault="00E92C56" w:rsidP="00E92C56">
      <w:pPr>
        <w:pStyle w:val="ListParagraph"/>
        <w:numPr>
          <w:ilvl w:val="0"/>
          <w:numId w:val="3"/>
        </w:numPr>
      </w:pPr>
      <w:r w:rsidRPr="00C20549">
        <w:t xml:space="preserve">Conduct regular field monitoring visits to ensure service quality, adherence to guidelines, and client-centred approaches. </w:t>
      </w:r>
    </w:p>
    <w:p w14:paraId="35615C1A" w14:textId="7BAC96BB" w:rsidR="00E92C56" w:rsidRPr="00C20549" w:rsidRDefault="00E92C56" w:rsidP="00E92C56">
      <w:pPr>
        <w:pStyle w:val="ListParagraph"/>
        <w:numPr>
          <w:ilvl w:val="0"/>
          <w:numId w:val="3"/>
        </w:numPr>
      </w:pPr>
      <w:r w:rsidRPr="00C20549">
        <w:t xml:space="preserve">Identify implementation gaps and provide actionable recommendations to improve programme performance. </w:t>
      </w:r>
    </w:p>
    <w:p w14:paraId="73171B66" w14:textId="1D7223D9" w:rsidR="00E92C56" w:rsidRPr="00C20549" w:rsidRDefault="00E92C56" w:rsidP="00E92C56">
      <w:pPr>
        <w:pStyle w:val="ListParagraph"/>
        <w:numPr>
          <w:ilvl w:val="0"/>
          <w:numId w:val="3"/>
        </w:numPr>
      </w:pPr>
      <w:r w:rsidRPr="00C20549">
        <w:t xml:space="preserve">Support integration of nutrition services within primary healthcare platforms to enhance continuity of care and reduce missed opportunities. </w:t>
      </w:r>
    </w:p>
    <w:p w14:paraId="5882FC9B" w14:textId="53D2EEC7" w:rsidR="00E92C56" w:rsidRDefault="00E92C56" w:rsidP="00E92C56">
      <w:pPr>
        <w:pStyle w:val="ListParagraph"/>
        <w:numPr>
          <w:ilvl w:val="0"/>
          <w:numId w:val="3"/>
        </w:numPr>
      </w:pPr>
      <w:r w:rsidRPr="00C20549">
        <w:t>Assist in supportive supervision, technical assessments, and follow-up of agreed action plans.</w:t>
      </w:r>
    </w:p>
    <w:p w14:paraId="62A00891" w14:textId="77777777" w:rsidR="00066663" w:rsidRPr="00066663" w:rsidRDefault="00066663" w:rsidP="00066663">
      <w:pPr>
        <w:rPr>
          <w:b/>
          <w:bCs/>
        </w:rPr>
      </w:pPr>
      <w:r w:rsidRPr="00066663">
        <w:rPr>
          <w:b/>
          <w:bCs/>
        </w:rPr>
        <w:t>Partnership Management and Capacity Strengthening</w:t>
      </w:r>
    </w:p>
    <w:p w14:paraId="480E23BA" w14:textId="07892B26" w:rsidR="009A6CE2" w:rsidRPr="009A6CE2" w:rsidRDefault="009A6CE2" w:rsidP="009A6CE2">
      <w:pPr>
        <w:pStyle w:val="ListParagraph"/>
        <w:numPr>
          <w:ilvl w:val="0"/>
          <w:numId w:val="4"/>
        </w:numPr>
      </w:pPr>
      <w:r w:rsidRPr="009A6CE2">
        <w:t xml:space="preserve">Provide day-to-day technical support to partner staff to ensure compliance with programme standards and quality benchmarks. </w:t>
      </w:r>
    </w:p>
    <w:p w14:paraId="617D76DA" w14:textId="7E66FF10" w:rsidR="009A6CE2" w:rsidRPr="009A6CE2" w:rsidRDefault="009A6CE2" w:rsidP="009A6CE2">
      <w:pPr>
        <w:pStyle w:val="ListParagraph"/>
        <w:ind w:left="360"/>
      </w:pPr>
      <w:r w:rsidRPr="009A6CE2">
        <w:t xml:space="preserve">Contribute to partner capacity assessments and support implementation of capacity strengthening plans. </w:t>
      </w:r>
    </w:p>
    <w:p w14:paraId="25457E29" w14:textId="2B0E33C2" w:rsidR="009A6CE2" w:rsidRPr="009A6CE2" w:rsidRDefault="009A6CE2" w:rsidP="009A6CE2">
      <w:pPr>
        <w:pStyle w:val="ListParagraph"/>
        <w:numPr>
          <w:ilvl w:val="0"/>
          <w:numId w:val="4"/>
        </w:numPr>
      </w:pPr>
      <w:r w:rsidRPr="009A6CE2">
        <w:t xml:space="preserve">Facilitate on-the-job coaching, mentoring, and technical guidance for frontline workers. </w:t>
      </w:r>
    </w:p>
    <w:p w14:paraId="3ED6D4CC" w14:textId="53F2CF8C" w:rsidR="00066663" w:rsidRDefault="009A6CE2" w:rsidP="009A6CE2">
      <w:pPr>
        <w:pStyle w:val="ListParagraph"/>
        <w:numPr>
          <w:ilvl w:val="0"/>
          <w:numId w:val="4"/>
        </w:numPr>
      </w:pPr>
      <w:r w:rsidRPr="009A6CE2">
        <w:t>Promote localisation principles through collaborative planning, joint monitoring, and shared accountability.</w:t>
      </w:r>
    </w:p>
    <w:p w14:paraId="27EA516D" w14:textId="77777777" w:rsidR="00B262B0" w:rsidRDefault="00B262B0" w:rsidP="00065CEB">
      <w:pPr>
        <w:widowControl w:val="0"/>
        <w:autoSpaceDE w:val="0"/>
        <w:autoSpaceDN w:val="0"/>
        <w:adjustRightInd w:val="0"/>
        <w:spacing w:after="0" w:line="240" w:lineRule="auto"/>
        <w:jc w:val="both"/>
        <w:rPr>
          <w:b/>
          <w:u w:val="single"/>
        </w:rPr>
      </w:pPr>
    </w:p>
    <w:p w14:paraId="2C57B833" w14:textId="59AF90F7" w:rsidR="00D26FBF" w:rsidRPr="00D26FBF" w:rsidRDefault="00E36B67" w:rsidP="00D26FBF">
      <w:pPr>
        <w:rPr>
          <w:b/>
          <w:bCs/>
        </w:rPr>
      </w:pPr>
      <w:r>
        <w:rPr>
          <w:b/>
          <w:bCs/>
        </w:rPr>
        <w:t>Programme Management</w:t>
      </w:r>
    </w:p>
    <w:p w14:paraId="17B2A878" w14:textId="31D3295A" w:rsidR="001D47A9" w:rsidRPr="001D47A9" w:rsidRDefault="001D47A9" w:rsidP="001D47A9">
      <w:pPr>
        <w:pStyle w:val="ListParagraph"/>
        <w:widowControl w:val="0"/>
        <w:numPr>
          <w:ilvl w:val="0"/>
          <w:numId w:val="5"/>
        </w:numPr>
        <w:autoSpaceDE w:val="0"/>
        <w:autoSpaceDN w:val="0"/>
        <w:adjustRightInd w:val="0"/>
        <w:jc w:val="both"/>
      </w:pPr>
      <w:r w:rsidRPr="001D47A9">
        <w:t xml:space="preserve">Support the development and tracking of detailed implementation plans, workplans, and activity schedules. </w:t>
      </w:r>
    </w:p>
    <w:p w14:paraId="3BF5C635" w14:textId="5765763D" w:rsidR="001D47A9" w:rsidRPr="001D47A9" w:rsidRDefault="001D47A9" w:rsidP="001D47A9">
      <w:pPr>
        <w:pStyle w:val="ListParagraph"/>
        <w:widowControl w:val="0"/>
        <w:numPr>
          <w:ilvl w:val="0"/>
          <w:numId w:val="5"/>
        </w:numPr>
        <w:autoSpaceDE w:val="0"/>
        <w:autoSpaceDN w:val="0"/>
        <w:adjustRightInd w:val="0"/>
        <w:jc w:val="both"/>
      </w:pPr>
      <w:r w:rsidRPr="001D47A9">
        <w:t xml:space="preserve">Monitor progress against targets, indicators, and budgets, and flag delays or risks to the Programme Coordinator. </w:t>
      </w:r>
    </w:p>
    <w:p w14:paraId="5EC1A516" w14:textId="584D48D2" w:rsidR="001D47A9" w:rsidRPr="001D47A9" w:rsidRDefault="001D47A9" w:rsidP="001D47A9">
      <w:pPr>
        <w:pStyle w:val="ListParagraph"/>
        <w:widowControl w:val="0"/>
        <w:numPr>
          <w:ilvl w:val="0"/>
          <w:numId w:val="5"/>
        </w:numPr>
        <w:autoSpaceDE w:val="0"/>
        <w:autoSpaceDN w:val="0"/>
        <w:adjustRightInd w:val="0"/>
        <w:jc w:val="both"/>
      </w:pPr>
      <w:r w:rsidRPr="001D47A9">
        <w:t xml:space="preserve">Coordinate with Supply Chain and partner teams to ensure timely availability of programme inputs and supplies. </w:t>
      </w:r>
    </w:p>
    <w:p w14:paraId="0BD7791D" w14:textId="534A2BCC" w:rsidR="00B262B0" w:rsidRPr="00D26FBF" w:rsidRDefault="001D47A9" w:rsidP="001D47A9">
      <w:pPr>
        <w:pStyle w:val="ListParagraph"/>
        <w:widowControl w:val="0"/>
        <w:numPr>
          <w:ilvl w:val="0"/>
          <w:numId w:val="5"/>
        </w:numPr>
        <w:autoSpaceDE w:val="0"/>
        <w:autoSpaceDN w:val="0"/>
        <w:adjustRightInd w:val="0"/>
        <w:spacing w:after="0" w:line="240" w:lineRule="auto"/>
        <w:jc w:val="both"/>
        <w:rPr>
          <w:b/>
          <w:u w:val="single"/>
        </w:rPr>
      </w:pPr>
      <w:r w:rsidRPr="001D47A9">
        <w:t>Contribute to risk identification and mitigation related to programme delivery.</w:t>
      </w:r>
    </w:p>
    <w:p w14:paraId="22C85C63" w14:textId="77777777" w:rsidR="00B262B0" w:rsidRDefault="00B262B0" w:rsidP="00065CEB">
      <w:pPr>
        <w:widowControl w:val="0"/>
        <w:autoSpaceDE w:val="0"/>
        <w:autoSpaceDN w:val="0"/>
        <w:adjustRightInd w:val="0"/>
        <w:spacing w:after="0" w:line="240" w:lineRule="auto"/>
        <w:jc w:val="both"/>
        <w:rPr>
          <w:b/>
          <w:u w:val="single"/>
        </w:rPr>
      </w:pPr>
    </w:p>
    <w:p w14:paraId="4E35BFD0" w14:textId="77777777" w:rsidR="006A39AC" w:rsidRPr="006A39AC" w:rsidRDefault="006A39AC" w:rsidP="006A39AC">
      <w:pPr>
        <w:rPr>
          <w:b/>
          <w:bCs/>
        </w:rPr>
      </w:pPr>
      <w:r w:rsidRPr="006A39AC">
        <w:rPr>
          <w:b/>
          <w:bCs/>
        </w:rPr>
        <w:t>Reporting and Documentation</w:t>
      </w:r>
    </w:p>
    <w:p w14:paraId="7CDD567E" w14:textId="1591D3ED" w:rsidR="006A39AC" w:rsidRDefault="006A39AC" w:rsidP="00F322C9">
      <w:pPr>
        <w:pStyle w:val="ListParagraph"/>
        <w:numPr>
          <w:ilvl w:val="0"/>
          <w:numId w:val="6"/>
        </w:numPr>
      </w:pPr>
      <w:r>
        <w:t>Support partners in maintaining standard records, registers, and documentation as per programme requirements.</w:t>
      </w:r>
    </w:p>
    <w:p w14:paraId="32C76D57" w14:textId="7BA6D1A6" w:rsidR="00CB1569" w:rsidRPr="00CB1569" w:rsidRDefault="00CB1569" w:rsidP="00CB1569">
      <w:pPr>
        <w:pStyle w:val="ListParagraph"/>
        <w:numPr>
          <w:ilvl w:val="0"/>
          <w:numId w:val="6"/>
        </w:numPr>
      </w:pPr>
      <w:r w:rsidRPr="00CB1569">
        <w:t xml:space="preserve">Support routine data review and validation to ensure accuracy, consistency, and use of data for decision-making. </w:t>
      </w:r>
    </w:p>
    <w:p w14:paraId="27BA7CAC" w14:textId="1EFFD60C" w:rsidR="00CB1569" w:rsidRPr="00CB1569" w:rsidRDefault="00CB1569" w:rsidP="00CB1569">
      <w:pPr>
        <w:pStyle w:val="ListParagraph"/>
        <w:numPr>
          <w:ilvl w:val="0"/>
          <w:numId w:val="6"/>
        </w:numPr>
      </w:pPr>
      <w:r w:rsidRPr="00CB1569">
        <w:t xml:space="preserve">Assist in compiling high-quality internal and donor reports, integrating field insights and performance analysis. </w:t>
      </w:r>
    </w:p>
    <w:p w14:paraId="384D92B3" w14:textId="680248B0" w:rsidR="00CB1569" w:rsidRPr="00CB1569" w:rsidRDefault="00CB1569" w:rsidP="00CB1569">
      <w:pPr>
        <w:pStyle w:val="ListParagraph"/>
        <w:numPr>
          <w:ilvl w:val="0"/>
          <w:numId w:val="6"/>
        </w:numPr>
      </w:pPr>
      <w:r w:rsidRPr="00CB1569">
        <w:t xml:space="preserve">Review partner reports for completeness, quality, and alignment with reporting requirements. </w:t>
      </w:r>
    </w:p>
    <w:p w14:paraId="38A2B47C" w14:textId="5ADFEDE3" w:rsidR="00CB1569" w:rsidRDefault="00CB1569" w:rsidP="00CB1569">
      <w:pPr>
        <w:pStyle w:val="ListParagraph"/>
        <w:numPr>
          <w:ilvl w:val="0"/>
          <w:numId w:val="6"/>
        </w:numPr>
      </w:pPr>
      <w:r w:rsidRPr="00CB1569">
        <w:t>Collaborate with MEAL to document lessons learned, best practices, and innovations.</w:t>
      </w:r>
    </w:p>
    <w:p w14:paraId="6F1D2341" w14:textId="77777777" w:rsidR="00B262B0" w:rsidRDefault="00B262B0" w:rsidP="00065CEB">
      <w:pPr>
        <w:widowControl w:val="0"/>
        <w:autoSpaceDE w:val="0"/>
        <w:autoSpaceDN w:val="0"/>
        <w:adjustRightInd w:val="0"/>
        <w:spacing w:after="0" w:line="240" w:lineRule="auto"/>
        <w:jc w:val="both"/>
        <w:rPr>
          <w:b/>
          <w:u w:val="single"/>
        </w:rPr>
      </w:pPr>
    </w:p>
    <w:p w14:paraId="0C7FA41B" w14:textId="77777777" w:rsidR="0035420E" w:rsidRPr="0035420E" w:rsidRDefault="0035420E" w:rsidP="0035420E">
      <w:pPr>
        <w:rPr>
          <w:b/>
          <w:bCs/>
        </w:rPr>
      </w:pPr>
      <w:r w:rsidRPr="0035420E">
        <w:rPr>
          <w:b/>
          <w:bCs/>
        </w:rPr>
        <w:t>Coordination and Representation</w:t>
      </w:r>
    </w:p>
    <w:p w14:paraId="53B655FE" w14:textId="508D0EF5" w:rsidR="0035420E" w:rsidRDefault="0035420E" w:rsidP="009D2017">
      <w:pPr>
        <w:pStyle w:val="ListParagraph"/>
        <w:numPr>
          <w:ilvl w:val="0"/>
          <w:numId w:val="7"/>
        </w:numPr>
      </w:pPr>
      <w:r>
        <w:t>Participate in coordination meetings, technical working groups, and review forums as required.</w:t>
      </w:r>
    </w:p>
    <w:p w14:paraId="7F3F1DA0" w14:textId="42CF1A62" w:rsidR="0005725C" w:rsidRPr="0005725C" w:rsidRDefault="0005725C" w:rsidP="0005725C">
      <w:pPr>
        <w:pStyle w:val="ListParagraph"/>
        <w:numPr>
          <w:ilvl w:val="0"/>
          <w:numId w:val="7"/>
        </w:numPr>
      </w:pPr>
      <w:r w:rsidRPr="0005725C">
        <w:t xml:space="preserve">Support engagement with stakeholders including partners, sector agencies, and local authorities in coordination with the Programme Coordinator. </w:t>
      </w:r>
    </w:p>
    <w:p w14:paraId="696B1E1D" w14:textId="789CF264" w:rsidR="0005725C" w:rsidRDefault="0005725C" w:rsidP="0005725C">
      <w:pPr>
        <w:pStyle w:val="ListParagraph"/>
        <w:numPr>
          <w:ilvl w:val="0"/>
          <w:numId w:val="7"/>
        </w:numPr>
      </w:pPr>
      <w:r w:rsidRPr="0005725C">
        <w:t>Contribute to effective communication and information sharing across teams and partners.</w:t>
      </w:r>
    </w:p>
    <w:p w14:paraId="4234FB66" w14:textId="77777777" w:rsidR="00D13606" w:rsidRPr="00313C6F" w:rsidRDefault="00D13606" w:rsidP="00D13606">
      <w:pPr>
        <w:spacing w:after="0" w:line="240" w:lineRule="auto"/>
        <w:rPr>
          <w:sz w:val="10"/>
          <w:szCs w:val="10"/>
        </w:rPr>
      </w:pPr>
    </w:p>
    <w:p w14:paraId="108A1A46" w14:textId="0D839817" w:rsidR="00EA6064" w:rsidRPr="001558A5" w:rsidRDefault="00EA6064" w:rsidP="001558A5">
      <w:pPr>
        <w:spacing w:after="0" w:line="276" w:lineRule="auto"/>
        <w:rPr>
          <w:b/>
          <w:bCs/>
        </w:rPr>
      </w:pPr>
      <w:r w:rsidRPr="001558A5">
        <w:rPr>
          <w:b/>
          <w:bCs/>
        </w:rPr>
        <w:t>Compliance, Safeguarding, and Accountability</w:t>
      </w:r>
      <w:r w:rsidR="0024245D">
        <w:rPr>
          <w:b/>
          <w:bCs/>
        </w:rPr>
        <w:t xml:space="preserve"> to the Affected Population (</w:t>
      </w:r>
      <w:r w:rsidR="00313C6F">
        <w:rPr>
          <w:b/>
          <w:bCs/>
        </w:rPr>
        <w:t>AAP</w:t>
      </w:r>
      <w:r w:rsidR="0024245D">
        <w:rPr>
          <w:b/>
          <w:bCs/>
        </w:rPr>
        <w:t>)</w:t>
      </w:r>
    </w:p>
    <w:p w14:paraId="1D1EA54E" w14:textId="77777777" w:rsidR="00EA6064" w:rsidRDefault="00EA6064" w:rsidP="00EA6064">
      <w:pPr>
        <w:numPr>
          <w:ilvl w:val="0"/>
          <w:numId w:val="11"/>
        </w:numPr>
        <w:spacing w:after="0" w:line="276" w:lineRule="auto"/>
        <w:rPr>
          <w:rFonts w:cstheme="minorHAnsi"/>
          <w:bCs/>
        </w:rPr>
      </w:pPr>
      <w:r w:rsidRPr="00745B07">
        <w:rPr>
          <w:rFonts w:cstheme="minorHAnsi"/>
          <w:bCs/>
        </w:rPr>
        <w:t>Ensure compliance with Concern’s safeguarding, PSEA, equality, and accountability standards in all activities.</w:t>
      </w:r>
    </w:p>
    <w:p w14:paraId="4B27E75E" w14:textId="114F146F" w:rsidR="004A25C3" w:rsidRPr="004A25C3" w:rsidRDefault="004A25C3" w:rsidP="004A25C3">
      <w:pPr>
        <w:pStyle w:val="ListParagraph"/>
        <w:numPr>
          <w:ilvl w:val="0"/>
          <w:numId w:val="11"/>
        </w:numPr>
      </w:pPr>
      <w:r w:rsidRPr="00405CCA">
        <w:t>Promote accountability to affected populations by ensuring transparency and community engagement in programme delivery</w:t>
      </w:r>
    </w:p>
    <w:p w14:paraId="3BB86BD1" w14:textId="77777777" w:rsidR="00EA6064" w:rsidRPr="00745B07" w:rsidRDefault="00EA6064" w:rsidP="00EA6064">
      <w:pPr>
        <w:numPr>
          <w:ilvl w:val="0"/>
          <w:numId w:val="11"/>
        </w:numPr>
        <w:spacing w:after="0" w:line="276" w:lineRule="auto"/>
        <w:rPr>
          <w:rFonts w:cstheme="minorHAnsi"/>
          <w:bCs/>
        </w:rPr>
      </w:pPr>
      <w:r w:rsidRPr="00745B07">
        <w:rPr>
          <w:rFonts w:cstheme="minorHAnsi"/>
          <w:bCs/>
        </w:rPr>
        <w:t xml:space="preserve">Promote inclusion and </w:t>
      </w:r>
      <w:r>
        <w:rPr>
          <w:rFonts w:cstheme="minorHAnsi"/>
          <w:bCs/>
        </w:rPr>
        <w:t>equality</w:t>
      </w:r>
      <w:r w:rsidRPr="00745B07">
        <w:rPr>
          <w:rFonts w:cstheme="minorHAnsi"/>
          <w:bCs/>
        </w:rPr>
        <w:t>-sensitive approaches in community-based adaptation interventions.</w:t>
      </w:r>
    </w:p>
    <w:p w14:paraId="2D0CF988" w14:textId="77777777" w:rsidR="00EA6064" w:rsidRDefault="00EA6064" w:rsidP="00EA6064">
      <w:pPr>
        <w:numPr>
          <w:ilvl w:val="0"/>
          <w:numId w:val="11"/>
        </w:numPr>
        <w:spacing w:after="0" w:line="276" w:lineRule="auto"/>
        <w:rPr>
          <w:rFonts w:cstheme="minorHAnsi"/>
          <w:bCs/>
        </w:rPr>
      </w:pPr>
      <w:r w:rsidRPr="00745B07">
        <w:rPr>
          <w:rFonts w:cstheme="minorHAnsi"/>
          <w:bCs/>
        </w:rPr>
        <w:t>Support adherence to the Core Humanitarian Standards (CHS) across all assigned responsibilities.</w:t>
      </w:r>
    </w:p>
    <w:p w14:paraId="65CDB09E" w14:textId="77777777" w:rsidR="00EA6064" w:rsidRPr="00B71D74" w:rsidRDefault="00EA6064" w:rsidP="00EA6064">
      <w:pPr>
        <w:numPr>
          <w:ilvl w:val="0"/>
          <w:numId w:val="11"/>
        </w:numPr>
        <w:spacing w:after="0" w:line="276" w:lineRule="auto"/>
        <w:rPr>
          <w:rFonts w:cstheme="minorHAnsi"/>
          <w:bCs/>
        </w:rPr>
      </w:pPr>
      <w:r w:rsidRPr="00B638C3">
        <w:rPr>
          <w:rFonts w:cstheme="minorHAnsi"/>
        </w:rPr>
        <w:t>Support relevant colleagues and partner staff to ensure that the Feedback, Complaints and Response Mechanism (FCRM) is functional and accessible, that feedback and complaints are welcomed and addressed</w:t>
      </w:r>
    </w:p>
    <w:p w14:paraId="1EFD91EA" w14:textId="77777777" w:rsidR="00EA6064" w:rsidRPr="00B638C3" w:rsidRDefault="00EA6064" w:rsidP="00EA6064">
      <w:pPr>
        <w:pStyle w:val="ListParagraph"/>
        <w:numPr>
          <w:ilvl w:val="0"/>
          <w:numId w:val="11"/>
        </w:numPr>
        <w:spacing w:after="200" w:line="276" w:lineRule="auto"/>
        <w:jc w:val="both"/>
        <w:rPr>
          <w:rFonts w:cstheme="minorHAnsi"/>
        </w:rPr>
      </w:pPr>
      <w:r w:rsidRPr="00B638C3">
        <w:rPr>
          <w:rFonts w:cstheme="minorHAnsi"/>
        </w:rPr>
        <w:t xml:space="preserve">Upholding and promoting Concern’s values, including workplace equality, diversity, and inclusion values. </w:t>
      </w:r>
    </w:p>
    <w:p w14:paraId="00D382CC" w14:textId="77777777" w:rsidR="00EA6064" w:rsidRPr="00644E89" w:rsidRDefault="00EA6064" w:rsidP="00EA6064">
      <w:pPr>
        <w:pStyle w:val="ListParagraph"/>
        <w:numPr>
          <w:ilvl w:val="0"/>
          <w:numId w:val="11"/>
        </w:numPr>
        <w:spacing w:line="254" w:lineRule="auto"/>
        <w:jc w:val="both"/>
        <w:rPr>
          <w:rFonts w:ascii="Calibri" w:hAnsi="Calibri" w:cs="Calibri"/>
        </w:rPr>
      </w:pPr>
      <w:r>
        <w:rPr>
          <w:rFonts w:ascii="Calibri" w:hAnsi="Calibri" w:cs="Calibri"/>
        </w:rPr>
        <w:t>P</w:t>
      </w:r>
      <w:r w:rsidRPr="004E523A">
        <w:rPr>
          <w:rFonts w:ascii="Calibri" w:hAnsi="Calibri" w:cs="Calibri"/>
        </w:rPr>
        <w:t>articipate and contribute as necessary towards Concern’s emergency response as and when required.</w:t>
      </w:r>
    </w:p>
    <w:p w14:paraId="64B658AB" w14:textId="77777777" w:rsidR="0035420E" w:rsidRPr="00EA11A9" w:rsidRDefault="0035420E" w:rsidP="00065CEB">
      <w:pPr>
        <w:widowControl w:val="0"/>
        <w:autoSpaceDE w:val="0"/>
        <w:autoSpaceDN w:val="0"/>
        <w:adjustRightInd w:val="0"/>
        <w:spacing w:after="0" w:line="240" w:lineRule="auto"/>
        <w:jc w:val="both"/>
        <w:rPr>
          <w:b/>
          <w:sz w:val="6"/>
          <w:szCs w:val="6"/>
          <w:u w:val="single"/>
        </w:rPr>
      </w:pPr>
    </w:p>
    <w:p w14:paraId="60A01840" w14:textId="77777777" w:rsidR="00457A3E" w:rsidRPr="00457A3E" w:rsidRDefault="00457A3E" w:rsidP="00457A3E">
      <w:pPr>
        <w:rPr>
          <w:b/>
          <w:bCs/>
        </w:rPr>
      </w:pPr>
      <w:r w:rsidRPr="00457A3E">
        <w:rPr>
          <w:b/>
          <w:bCs/>
        </w:rPr>
        <w:t>Role Holder Requirements:</w:t>
      </w:r>
    </w:p>
    <w:p w14:paraId="78CF4C01" w14:textId="1404DFB2" w:rsidR="00457A3E" w:rsidRDefault="001C13E1" w:rsidP="009D2017">
      <w:pPr>
        <w:pStyle w:val="ListParagraph"/>
        <w:numPr>
          <w:ilvl w:val="0"/>
          <w:numId w:val="10"/>
        </w:numPr>
      </w:pPr>
      <w:r>
        <w:t>Bachelor’s degree in nutrition</w:t>
      </w:r>
      <w:r w:rsidR="00457A3E">
        <w:t xml:space="preserve"> </w:t>
      </w:r>
    </w:p>
    <w:p w14:paraId="79278BFA" w14:textId="220EEEE5" w:rsidR="00457A3E" w:rsidRDefault="00457A3E" w:rsidP="0053467E">
      <w:pPr>
        <w:pStyle w:val="ListParagraph"/>
        <w:numPr>
          <w:ilvl w:val="0"/>
          <w:numId w:val="10"/>
        </w:numPr>
      </w:pPr>
      <w:r>
        <w:t>Minimum 3</w:t>
      </w:r>
      <w:r w:rsidR="00D86A24">
        <w:t>-4</w:t>
      </w:r>
      <w:r>
        <w:t xml:space="preserve"> years of relevant experience in community</w:t>
      </w:r>
      <w:r w:rsidR="00D86A24">
        <w:t>-based</w:t>
      </w:r>
      <w:r>
        <w:t xml:space="preserve"> nutrition programmes</w:t>
      </w:r>
      <w:r w:rsidR="0053467E">
        <w:t xml:space="preserve"> with a strong focus on </w:t>
      </w:r>
      <w:r>
        <w:t>technical knowledge of CMAM, MIYCN, MAMI, and nutrition prevention services.</w:t>
      </w:r>
    </w:p>
    <w:p w14:paraId="0970132F" w14:textId="492BDCDC" w:rsidR="003C1D74" w:rsidRDefault="003C1D74" w:rsidP="009D2017">
      <w:pPr>
        <w:pStyle w:val="ListParagraph"/>
        <w:numPr>
          <w:ilvl w:val="0"/>
          <w:numId w:val="10"/>
        </w:numPr>
      </w:pPr>
      <w:r>
        <w:t xml:space="preserve">Prior working experience in the Rohingya Refugee Response will be added advantage </w:t>
      </w:r>
    </w:p>
    <w:p w14:paraId="661F6D83" w14:textId="0F220BAC" w:rsidR="00457A3E" w:rsidRDefault="00457A3E" w:rsidP="009D2017">
      <w:pPr>
        <w:pStyle w:val="ListParagraph"/>
        <w:numPr>
          <w:ilvl w:val="0"/>
          <w:numId w:val="10"/>
        </w:numPr>
      </w:pPr>
      <w:r>
        <w:t>Strong analytical, monitoring, and reporting skills.</w:t>
      </w:r>
    </w:p>
    <w:p w14:paraId="5EB9371F" w14:textId="2FAACF92" w:rsidR="00457A3E" w:rsidRDefault="001C13E1" w:rsidP="009D2017">
      <w:pPr>
        <w:pStyle w:val="ListParagraph"/>
        <w:numPr>
          <w:ilvl w:val="0"/>
          <w:numId w:val="10"/>
        </w:numPr>
      </w:pPr>
      <w:r>
        <w:t xml:space="preserve">Excellent oral and written communication skills </w:t>
      </w:r>
      <w:r w:rsidR="00457A3E">
        <w:t>in English and Bangla.</w:t>
      </w:r>
    </w:p>
    <w:p w14:paraId="02848CC3" w14:textId="7A76798E" w:rsidR="00457A3E" w:rsidRDefault="00457A3E" w:rsidP="009D2017">
      <w:pPr>
        <w:pStyle w:val="ListParagraph"/>
        <w:numPr>
          <w:ilvl w:val="0"/>
          <w:numId w:val="10"/>
        </w:numPr>
      </w:pPr>
      <w:r>
        <w:t>Proficiency in MS Office applications.</w:t>
      </w:r>
    </w:p>
    <w:p w14:paraId="5C28AEA8" w14:textId="77777777" w:rsidR="00065CEB" w:rsidRPr="003F5B22" w:rsidRDefault="00065CEB" w:rsidP="00065CEB">
      <w:pPr>
        <w:widowControl w:val="0"/>
        <w:tabs>
          <w:tab w:val="center" w:pos="4153"/>
          <w:tab w:val="right" w:pos="8306"/>
        </w:tabs>
        <w:autoSpaceDE w:val="0"/>
        <w:autoSpaceDN w:val="0"/>
        <w:adjustRightInd w:val="0"/>
        <w:spacing w:after="0" w:line="240" w:lineRule="auto"/>
        <w:rPr>
          <w:rFonts w:eastAsia="Times New Roman" w:cstheme="minorHAnsi"/>
          <w:b/>
          <w:bCs/>
          <w:lang w:eastAsia="en-GB"/>
        </w:rPr>
      </w:pPr>
    </w:p>
    <w:p w14:paraId="2695CE12" w14:textId="7FACD29B" w:rsidR="00B57EF6" w:rsidRPr="003F5B22" w:rsidRDefault="00065CEB" w:rsidP="00065CEB">
      <w:pPr>
        <w:spacing w:after="0" w:line="276" w:lineRule="auto"/>
        <w:rPr>
          <w:rFonts w:eastAsia="Times New Roman" w:cstheme="minorHAnsi"/>
          <w:b/>
          <w:lang w:eastAsia="en-GB"/>
        </w:rPr>
      </w:pPr>
      <w:r w:rsidRPr="003F5B22">
        <w:rPr>
          <w:rFonts w:eastAsia="Times New Roman" w:cstheme="minorHAnsi"/>
          <w:b/>
          <w:lang w:eastAsia="en-GB"/>
        </w:rPr>
        <w:t>We would also Like:</w:t>
      </w:r>
    </w:p>
    <w:p w14:paraId="754CF733" w14:textId="2E9F1E69" w:rsidR="00065CEB" w:rsidRPr="003F5B22" w:rsidRDefault="00A703E0" w:rsidP="009D2017">
      <w:pPr>
        <w:pStyle w:val="ListParagraph"/>
        <w:widowControl w:val="0"/>
        <w:numPr>
          <w:ilvl w:val="0"/>
          <w:numId w:val="2"/>
        </w:numPr>
        <w:tabs>
          <w:tab w:val="center" w:pos="4153"/>
          <w:tab w:val="right" w:pos="8306"/>
        </w:tabs>
        <w:autoSpaceDE w:val="0"/>
        <w:autoSpaceDN w:val="0"/>
        <w:adjustRightInd w:val="0"/>
        <w:spacing w:after="0" w:line="240" w:lineRule="auto"/>
        <w:rPr>
          <w:rFonts w:eastAsia="Times New Roman" w:cstheme="minorHAnsi"/>
          <w:b/>
          <w:bCs/>
          <w:lang w:eastAsia="en-GB"/>
        </w:rPr>
      </w:pPr>
      <w:r w:rsidRPr="003F5B22">
        <w:rPr>
          <w:rFonts w:eastAsia="Times New Roman" w:cstheme="minorHAnsi"/>
        </w:rPr>
        <w:t>Pro-active</w:t>
      </w:r>
      <w:r w:rsidR="00065CEB" w:rsidRPr="003F5B22">
        <w:rPr>
          <w:rFonts w:eastAsia="Times New Roman" w:cstheme="minorHAnsi"/>
        </w:rPr>
        <w:t xml:space="preserve"> with an ability to think analytically, identifying opportunities and mechanisms to broaden programming.</w:t>
      </w:r>
    </w:p>
    <w:p w14:paraId="24B44B47" w14:textId="77777777" w:rsidR="00065CEB" w:rsidRPr="003F5B22" w:rsidRDefault="00065CEB" w:rsidP="009D2017">
      <w:pPr>
        <w:pStyle w:val="ListParagraph"/>
        <w:widowControl w:val="0"/>
        <w:numPr>
          <w:ilvl w:val="0"/>
          <w:numId w:val="2"/>
        </w:numPr>
        <w:tabs>
          <w:tab w:val="center" w:pos="4153"/>
          <w:tab w:val="right" w:pos="8306"/>
        </w:tabs>
        <w:autoSpaceDE w:val="0"/>
        <w:autoSpaceDN w:val="0"/>
        <w:adjustRightInd w:val="0"/>
        <w:spacing w:after="0" w:line="240" w:lineRule="auto"/>
        <w:rPr>
          <w:rFonts w:eastAsia="Times New Roman" w:cstheme="minorHAnsi"/>
          <w:b/>
          <w:bCs/>
          <w:lang w:eastAsia="en-GB"/>
        </w:rPr>
      </w:pPr>
      <w:r w:rsidRPr="003F5B22">
        <w:rPr>
          <w:rFonts w:eastAsia="Times New Roman" w:cstheme="minorHAnsi"/>
        </w:rPr>
        <w:t>Results oriented.</w:t>
      </w:r>
    </w:p>
    <w:p w14:paraId="4C94994A" w14:textId="77777777" w:rsidR="00065CEB" w:rsidRPr="003F5B22" w:rsidRDefault="00065CEB" w:rsidP="009D2017">
      <w:pPr>
        <w:pStyle w:val="ListParagraph"/>
        <w:widowControl w:val="0"/>
        <w:numPr>
          <w:ilvl w:val="0"/>
          <w:numId w:val="2"/>
        </w:numPr>
        <w:tabs>
          <w:tab w:val="center" w:pos="4153"/>
          <w:tab w:val="right" w:pos="8306"/>
        </w:tabs>
        <w:autoSpaceDE w:val="0"/>
        <w:autoSpaceDN w:val="0"/>
        <w:adjustRightInd w:val="0"/>
        <w:spacing w:after="0" w:line="240" w:lineRule="auto"/>
        <w:rPr>
          <w:rFonts w:eastAsia="Times New Roman" w:cstheme="minorHAnsi"/>
          <w:b/>
          <w:bCs/>
          <w:lang w:eastAsia="en-GB"/>
        </w:rPr>
      </w:pPr>
      <w:r w:rsidRPr="003F5B22">
        <w:rPr>
          <w:rFonts w:eastAsia="Times New Roman" w:cstheme="minorHAnsi"/>
        </w:rPr>
        <w:t>Excellent planning and organisational skills.</w:t>
      </w:r>
    </w:p>
    <w:p w14:paraId="7BC97EAD" w14:textId="7AE413DD" w:rsidR="00065CEB" w:rsidRPr="003F5B22" w:rsidRDefault="00065CEB" w:rsidP="009D2017">
      <w:pPr>
        <w:pStyle w:val="ListParagraph"/>
        <w:widowControl w:val="0"/>
        <w:numPr>
          <w:ilvl w:val="0"/>
          <w:numId w:val="2"/>
        </w:numPr>
        <w:tabs>
          <w:tab w:val="center" w:pos="4153"/>
          <w:tab w:val="right" w:pos="8306"/>
        </w:tabs>
        <w:autoSpaceDE w:val="0"/>
        <w:autoSpaceDN w:val="0"/>
        <w:adjustRightInd w:val="0"/>
        <w:spacing w:after="0" w:line="240" w:lineRule="auto"/>
        <w:rPr>
          <w:rFonts w:eastAsia="Times New Roman" w:cstheme="minorHAnsi"/>
          <w:b/>
          <w:bCs/>
          <w:lang w:eastAsia="en-GB"/>
        </w:rPr>
      </w:pPr>
      <w:r w:rsidRPr="003F5B22">
        <w:rPr>
          <w:rFonts w:eastAsia="Times New Roman" w:cstheme="minorHAnsi"/>
        </w:rPr>
        <w:t xml:space="preserve">Ability to problem solve and good </w:t>
      </w:r>
      <w:r w:rsidR="00A703E0" w:rsidRPr="003F5B22">
        <w:rPr>
          <w:rFonts w:eastAsia="Times New Roman" w:cstheme="minorHAnsi"/>
        </w:rPr>
        <w:t>decision-making</w:t>
      </w:r>
      <w:r w:rsidRPr="003F5B22">
        <w:rPr>
          <w:rFonts w:eastAsia="Times New Roman" w:cstheme="minorHAnsi"/>
        </w:rPr>
        <w:t xml:space="preserve"> skills.</w:t>
      </w:r>
    </w:p>
    <w:p w14:paraId="0D4A3A90" w14:textId="21D82690" w:rsidR="00D13606" w:rsidRPr="00AC619A" w:rsidRDefault="00065CEB" w:rsidP="00AC619A">
      <w:pPr>
        <w:pStyle w:val="ListParagraph"/>
        <w:widowControl w:val="0"/>
        <w:numPr>
          <w:ilvl w:val="0"/>
          <w:numId w:val="2"/>
        </w:numPr>
        <w:tabs>
          <w:tab w:val="center" w:pos="4153"/>
          <w:tab w:val="right" w:pos="8306"/>
        </w:tabs>
        <w:autoSpaceDE w:val="0"/>
        <w:autoSpaceDN w:val="0"/>
        <w:adjustRightInd w:val="0"/>
        <w:spacing w:after="0" w:line="240" w:lineRule="auto"/>
        <w:rPr>
          <w:rFonts w:eastAsia="Times New Roman" w:cstheme="minorHAnsi"/>
          <w:b/>
          <w:bCs/>
          <w:lang w:eastAsia="en-GB"/>
        </w:rPr>
      </w:pPr>
      <w:r w:rsidRPr="003F5B22">
        <w:rPr>
          <w:rFonts w:eastAsia="Times New Roman" w:cstheme="minorHAnsi"/>
        </w:rPr>
        <w:t xml:space="preserve">Ability to work in challenging environments and </w:t>
      </w:r>
      <w:r w:rsidR="00A703E0" w:rsidRPr="003F5B22">
        <w:rPr>
          <w:rFonts w:eastAsia="Times New Roman" w:cstheme="minorHAnsi"/>
        </w:rPr>
        <w:t xml:space="preserve">under </w:t>
      </w:r>
      <w:r w:rsidRPr="003F5B22">
        <w:rPr>
          <w:rFonts w:eastAsia="Times New Roman" w:cstheme="minorHAnsi"/>
        </w:rPr>
        <w:t xml:space="preserve">strict </w:t>
      </w:r>
      <w:r w:rsidR="00A703E0" w:rsidRPr="003F5B22">
        <w:rPr>
          <w:rFonts w:eastAsia="Times New Roman" w:cstheme="minorHAnsi"/>
        </w:rPr>
        <w:t>deadlines</w:t>
      </w:r>
      <w:r w:rsidRPr="003F5B22">
        <w:rPr>
          <w:rFonts w:eastAsia="Times New Roman" w:cstheme="minorHAnsi"/>
        </w:rPr>
        <w:t>.</w:t>
      </w:r>
    </w:p>
    <w:p w14:paraId="0F5CA781" w14:textId="77777777" w:rsidR="00AC619A" w:rsidRPr="00AC619A" w:rsidRDefault="00AC619A" w:rsidP="00AC619A">
      <w:pPr>
        <w:pStyle w:val="ListParagraph"/>
        <w:widowControl w:val="0"/>
        <w:tabs>
          <w:tab w:val="center" w:pos="4153"/>
          <w:tab w:val="right" w:pos="8306"/>
        </w:tabs>
        <w:autoSpaceDE w:val="0"/>
        <w:autoSpaceDN w:val="0"/>
        <w:adjustRightInd w:val="0"/>
        <w:spacing w:after="0" w:line="240" w:lineRule="auto"/>
        <w:ind w:left="360"/>
        <w:rPr>
          <w:rFonts w:eastAsia="Times New Roman" w:cstheme="minorHAnsi"/>
          <w:b/>
          <w:bCs/>
          <w:lang w:eastAsia="en-GB"/>
        </w:rPr>
      </w:pPr>
    </w:p>
    <w:p w14:paraId="3340A2CE" w14:textId="7AF46817" w:rsidR="00293CEE" w:rsidRPr="003F5B22" w:rsidRDefault="00C447E8" w:rsidP="00B872DD">
      <w:pPr>
        <w:spacing w:after="200" w:line="276" w:lineRule="auto"/>
        <w:rPr>
          <w:rFonts w:cstheme="minorHAnsi"/>
          <w:b/>
          <w:bCs/>
        </w:rPr>
      </w:pPr>
      <w:r w:rsidRPr="003F5B22">
        <w:rPr>
          <w:rFonts w:cstheme="minorHAnsi"/>
          <w:b/>
          <w:bCs/>
        </w:rPr>
        <w:t>Competencies:</w:t>
      </w:r>
      <w:r w:rsidRPr="003F5B22">
        <w:rPr>
          <w:rFonts w:cstheme="minorHAnsi"/>
        </w:rPr>
        <w:tab/>
      </w:r>
    </w:p>
    <w:p w14:paraId="01984047" w14:textId="2223D317" w:rsidR="00770537" w:rsidRPr="003F5B22" w:rsidRDefault="00770537" w:rsidP="00770537">
      <w:pPr>
        <w:tabs>
          <w:tab w:val="left" w:pos="2694"/>
        </w:tabs>
        <w:spacing w:after="0" w:line="240" w:lineRule="auto"/>
        <w:jc w:val="both"/>
        <w:rPr>
          <w:rFonts w:cstheme="minorHAnsi"/>
          <w:lang w:val="en-US"/>
        </w:rPr>
      </w:pPr>
      <w:r w:rsidRPr="00B55F69">
        <w:rPr>
          <w:rFonts w:cstheme="minorHAnsi"/>
          <w:lang w:val="en-US"/>
        </w:rPr>
        <w:t>Candidates a</w:t>
      </w:r>
      <w:r w:rsidRPr="003F5B22">
        <w:rPr>
          <w:rFonts w:cstheme="minorHAnsi"/>
          <w:lang w:val="en-US"/>
        </w:rPr>
        <w:t>re expected to demonstrate abilities in the foll</w:t>
      </w:r>
      <w:r w:rsidR="00F34E10" w:rsidRPr="003F5B22">
        <w:rPr>
          <w:rFonts w:cstheme="minorHAnsi"/>
          <w:lang w:val="en-US"/>
        </w:rPr>
        <w:t>owing priority competency areas:</w:t>
      </w:r>
    </w:p>
    <w:p w14:paraId="48E687C2" w14:textId="77777777" w:rsidR="00770537" w:rsidRPr="003F5B22" w:rsidRDefault="00770537" w:rsidP="00770537">
      <w:pPr>
        <w:tabs>
          <w:tab w:val="left" w:pos="2694"/>
        </w:tabs>
        <w:spacing w:after="0" w:line="240" w:lineRule="auto"/>
        <w:jc w:val="both"/>
        <w:rPr>
          <w:rFonts w:cstheme="minorHAnsi"/>
          <w:lang w:val="en-US"/>
        </w:rPr>
      </w:pPr>
    </w:p>
    <w:tbl>
      <w:tblPr>
        <w:tblStyle w:val="TableGrid1"/>
        <w:tblW w:w="0" w:type="auto"/>
        <w:tblLook w:val="04A0" w:firstRow="1" w:lastRow="0" w:firstColumn="1" w:lastColumn="0" w:noHBand="0" w:noVBand="1"/>
      </w:tblPr>
      <w:tblGrid>
        <w:gridCol w:w="3976"/>
        <w:gridCol w:w="3544"/>
      </w:tblGrid>
      <w:tr w:rsidR="00770537" w:rsidRPr="003F5B22" w14:paraId="29BE0A31" w14:textId="77777777" w:rsidTr="004B1C46">
        <w:tc>
          <w:tcPr>
            <w:tcW w:w="3976" w:type="dxa"/>
          </w:tcPr>
          <w:p w14:paraId="4EF2FE82" w14:textId="77777777" w:rsidR="00770537" w:rsidRPr="0040480C" w:rsidRDefault="00770537" w:rsidP="00770537">
            <w:pPr>
              <w:tabs>
                <w:tab w:val="left" w:pos="2694"/>
              </w:tabs>
              <w:jc w:val="both"/>
              <w:rPr>
                <w:rFonts w:cstheme="minorHAnsi"/>
                <w:b/>
                <w:bCs/>
                <w:sz w:val="20"/>
                <w:szCs w:val="20"/>
              </w:rPr>
            </w:pPr>
            <w:r w:rsidRPr="0040480C">
              <w:rPr>
                <w:rFonts w:cstheme="minorHAnsi"/>
                <w:b/>
                <w:bCs/>
                <w:sz w:val="20"/>
                <w:szCs w:val="20"/>
              </w:rPr>
              <w:t>Managing Yourself</w:t>
            </w:r>
          </w:p>
        </w:tc>
        <w:tc>
          <w:tcPr>
            <w:tcW w:w="3544" w:type="dxa"/>
          </w:tcPr>
          <w:p w14:paraId="5B1AAF25" w14:textId="77777777" w:rsidR="00770537" w:rsidRPr="003F5B22" w:rsidRDefault="00770537" w:rsidP="00770537">
            <w:pPr>
              <w:tabs>
                <w:tab w:val="left" w:pos="2694"/>
              </w:tabs>
              <w:jc w:val="both"/>
              <w:rPr>
                <w:rFonts w:cstheme="minorHAnsi"/>
                <w:sz w:val="20"/>
                <w:szCs w:val="20"/>
              </w:rPr>
            </w:pPr>
            <w:r w:rsidRPr="003F5B22">
              <w:rPr>
                <w:rFonts w:cstheme="minorHAnsi"/>
                <w:sz w:val="20"/>
                <w:szCs w:val="20"/>
              </w:rPr>
              <w:t>Planning and decision-making</w:t>
            </w:r>
          </w:p>
        </w:tc>
      </w:tr>
      <w:tr w:rsidR="00770537" w:rsidRPr="003F5B22" w14:paraId="28723578" w14:textId="77777777" w:rsidTr="004B1C46">
        <w:tc>
          <w:tcPr>
            <w:tcW w:w="3976" w:type="dxa"/>
          </w:tcPr>
          <w:p w14:paraId="7A99B4EA" w14:textId="77777777" w:rsidR="00770537" w:rsidRPr="003F5B22" w:rsidRDefault="00770537" w:rsidP="00770537">
            <w:pPr>
              <w:tabs>
                <w:tab w:val="left" w:pos="2694"/>
              </w:tabs>
              <w:jc w:val="both"/>
              <w:rPr>
                <w:rFonts w:cstheme="minorHAnsi"/>
                <w:sz w:val="20"/>
                <w:szCs w:val="20"/>
              </w:rPr>
            </w:pPr>
            <w:r w:rsidRPr="003F5B22">
              <w:rPr>
                <w:rFonts w:cstheme="minorHAnsi"/>
                <w:sz w:val="20"/>
                <w:szCs w:val="20"/>
              </w:rPr>
              <w:t>Individual leadership</w:t>
            </w:r>
          </w:p>
        </w:tc>
        <w:tc>
          <w:tcPr>
            <w:tcW w:w="3544" w:type="dxa"/>
          </w:tcPr>
          <w:p w14:paraId="75BE8145" w14:textId="77777777" w:rsidR="00770537" w:rsidRPr="009D2017" w:rsidRDefault="00770537" w:rsidP="00770537">
            <w:pPr>
              <w:tabs>
                <w:tab w:val="left" w:pos="2694"/>
              </w:tabs>
              <w:jc w:val="both"/>
              <w:rPr>
                <w:rFonts w:cstheme="minorHAnsi"/>
                <w:bCs/>
                <w:sz w:val="20"/>
                <w:szCs w:val="20"/>
              </w:rPr>
            </w:pPr>
            <w:r w:rsidRPr="009D2017">
              <w:rPr>
                <w:rFonts w:cstheme="minorHAnsi"/>
                <w:bCs/>
                <w:sz w:val="20"/>
                <w:szCs w:val="20"/>
              </w:rPr>
              <w:t>Creativity and innovation</w:t>
            </w:r>
          </w:p>
        </w:tc>
      </w:tr>
      <w:tr w:rsidR="00770537" w:rsidRPr="003F5B22" w14:paraId="4D289615" w14:textId="77777777" w:rsidTr="004B1C46">
        <w:tc>
          <w:tcPr>
            <w:tcW w:w="3976" w:type="dxa"/>
          </w:tcPr>
          <w:p w14:paraId="407A0ABF" w14:textId="77777777" w:rsidR="00770537" w:rsidRPr="0040480C" w:rsidRDefault="00770537" w:rsidP="00770537">
            <w:pPr>
              <w:tabs>
                <w:tab w:val="left" w:pos="2694"/>
              </w:tabs>
              <w:jc w:val="both"/>
              <w:rPr>
                <w:rFonts w:cstheme="minorHAnsi"/>
                <w:b/>
                <w:bCs/>
                <w:sz w:val="20"/>
                <w:szCs w:val="20"/>
              </w:rPr>
            </w:pPr>
            <w:r w:rsidRPr="0040480C">
              <w:rPr>
                <w:rFonts w:cstheme="minorHAnsi"/>
                <w:b/>
                <w:bCs/>
                <w:sz w:val="20"/>
                <w:szCs w:val="20"/>
              </w:rPr>
              <w:t>Communication and working with others</w:t>
            </w:r>
          </w:p>
        </w:tc>
        <w:tc>
          <w:tcPr>
            <w:tcW w:w="3544" w:type="dxa"/>
          </w:tcPr>
          <w:p w14:paraId="24FB062C" w14:textId="77777777" w:rsidR="00770537" w:rsidRPr="009D2017" w:rsidRDefault="00770537" w:rsidP="00770537">
            <w:pPr>
              <w:tabs>
                <w:tab w:val="left" w:pos="2694"/>
              </w:tabs>
              <w:jc w:val="both"/>
              <w:rPr>
                <w:rFonts w:cstheme="minorHAnsi"/>
                <w:bCs/>
                <w:sz w:val="20"/>
                <w:szCs w:val="20"/>
              </w:rPr>
            </w:pPr>
            <w:r w:rsidRPr="009D2017">
              <w:rPr>
                <w:rFonts w:cstheme="minorHAnsi"/>
                <w:bCs/>
                <w:sz w:val="20"/>
                <w:szCs w:val="20"/>
              </w:rPr>
              <w:t>Influence, advocacy and networking</w:t>
            </w:r>
          </w:p>
        </w:tc>
      </w:tr>
      <w:tr w:rsidR="00770537" w:rsidRPr="003F5B22" w14:paraId="06FD785E" w14:textId="77777777" w:rsidTr="004B1C46">
        <w:tc>
          <w:tcPr>
            <w:tcW w:w="3976" w:type="dxa"/>
          </w:tcPr>
          <w:p w14:paraId="29128423" w14:textId="77777777" w:rsidR="00770537" w:rsidRPr="0040480C" w:rsidRDefault="00770537" w:rsidP="00770537">
            <w:pPr>
              <w:tabs>
                <w:tab w:val="left" w:pos="2694"/>
              </w:tabs>
              <w:jc w:val="both"/>
              <w:rPr>
                <w:rFonts w:cstheme="minorHAnsi"/>
                <w:b/>
                <w:bCs/>
                <w:sz w:val="20"/>
                <w:szCs w:val="20"/>
              </w:rPr>
            </w:pPr>
            <w:r w:rsidRPr="0040480C">
              <w:rPr>
                <w:rFonts w:cstheme="minorHAnsi"/>
                <w:b/>
                <w:bCs/>
                <w:sz w:val="20"/>
                <w:szCs w:val="20"/>
              </w:rPr>
              <w:t>Delivering results</w:t>
            </w:r>
          </w:p>
        </w:tc>
        <w:tc>
          <w:tcPr>
            <w:tcW w:w="3544" w:type="dxa"/>
          </w:tcPr>
          <w:p w14:paraId="46640AC1" w14:textId="77777777" w:rsidR="00770537" w:rsidRPr="009D2017" w:rsidRDefault="00770537" w:rsidP="00770537">
            <w:pPr>
              <w:tabs>
                <w:tab w:val="left" w:pos="2694"/>
              </w:tabs>
              <w:jc w:val="both"/>
              <w:rPr>
                <w:rFonts w:cstheme="minorHAnsi"/>
                <w:bCs/>
                <w:sz w:val="20"/>
                <w:szCs w:val="20"/>
              </w:rPr>
            </w:pPr>
            <w:r w:rsidRPr="009D2017">
              <w:rPr>
                <w:rFonts w:cstheme="minorHAnsi"/>
                <w:bCs/>
                <w:sz w:val="20"/>
                <w:szCs w:val="20"/>
              </w:rPr>
              <w:t>Change</w:t>
            </w:r>
          </w:p>
        </w:tc>
      </w:tr>
    </w:tbl>
    <w:p w14:paraId="44FF50FD" w14:textId="77777777" w:rsidR="00770537" w:rsidRPr="003F5B22" w:rsidRDefault="00770537" w:rsidP="00770537">
      <w:pPr>
        <w:spacing w:after="0" w:line="240" w:lineRule="auto"/>
        <w:rPr>
          <w:rFonts w:cstheme="minorHAnsi"/>
          <w:b/>
          <w:color w:val="007C76"/>
        </w:rPr>
      </w:pPr>
    </w:p>
    <w:p w14:paraId="7F1AAA48" w14:textId="77777777" w:rsidR="007544AD" w:rsidRPr="003F5B22" w:rsidRDefault="007544AD" w:rsidP="00770537">
      <w:pPr>
        <w:spacing w:after="0" w:line="240" w:lineRule="auto"/>
        <w:rPr>
          <w:rFonts w:cstheme="minorHAnsi"/>
          <w:b/>
          <w:color w:val="007C76"/>
        </w:rPr>
      </w:pPr>
    </w:p>
    <w:p w14:paraId="3B8A7CB2" w14:textId="77777777" w:rsidR="007544AD" w:rsidRPr="003F5B22" w:rsidRDefault="007544AD" w:rsidP="007544AD">
      <w:pPr>
        <w:pStyle w:val="paragraph"/>
        <w:spacing w:before="0" w:beforeAutospacing="0" w:after="0" w:afterAutospacing="0"/>
        <w:jc w:val="both"/>
        <w:textAlignment w:val="baseline"/>
        <w:rPr>
          <w:rFonts w:asciiTheme="minorHAnsi" w:hAnsiTheme="minorHAnsi" w:cstheme="minorBidi"/>
          <w:sz w:val="22"/>
          <w:szCs w:val="22"/>
        </w:rPr>
      </w:pPr>
      <w:r w:rsidRPr="003F5B22">
        <w:rPr>
          <w:rStyle w:val="normaltextrun"/>
          <w:rFonts w:asciiTheme="minorHAnsi" w:hAnsiTheme="minorHAnsi" w:cstheme="minorBidi"/>
          <w:sz w:val="22"/>
          <w:szCs w:val="22"/>
          <w:shd w:val="clear" w:color="auto" w:fill="FFFFFF"/>
        </w:rPr>
        <w:t xml:space="preserve">We </w:t>
      </w:r>
      <w:r w:rsidRPr="003F5B22">
        <w:rPr>
          <w:rStyle w:val="normaltextrun"/>
          <w:rFonts w:asciiTheme="minorHAnsi" w:hAnsiTheme="minorHAnsi" w:cstheme="minorBidi"/>
          <w:sz w:val="22"/>
          <w:szCs w:val="22"/>
          <w:shd w:val="clear" w:color="auto" w:fill="FFFFFF"/>
          <w:lang w:val="en-US"/>
        </w:rPr>
        <w:t xml:space="preserve">encourage all eligible candidates, irrespective of gender, ethnicity or origin, disability, political beliefs, religious beliefs, sexual orientation, or socio-economic status to apply to become a part of the </w:t>
      </w:r>
      <w:proofErr w:type="spellStart"/>
      <w:r w:rsidRPr="003F5B22">
        <w:rPr>
          <w:rStyle w:val="normaltextrun"/>
          <w:rFonts w:asciiTheme="minorHAnsi" w:hAnsiTheme="minorHAnsi" w:cstheme="minorBidi"/>
          <w:sz w:val="22"/>
          <w:szCs w:val="22"/>
          <w:shd w:val="clear" w:color="auto" w:fill="FFFFFF"/>
          <w:lang w:val="en-US"/>
        </w:rPr>
        <w:t>organisation</w:t>
      </w:r>
      <w:proofErr w:type="spellEnd"/>
      <w:r w:rsidRPr="003F5B22">
        <w:rPr>
          <w:rStyle w:val="normaltextrun"/>
          <w:rFonts w:asciiTheme="minorHAnsi" w:hAnsiTheme="minorHAnsi" w:cstheme="minorBidi"/>
          <w:sz w:val="22"/>
          <w:szCs w:val="22"/>
          <w:shd w:val="clear" w:color="auto" w:fill="FFFFFF"/>
          <w:lang w:val="en-US"/>
        </w:rPr>
        <w:t>. Concern is against all forms of discrimination and unequal power relations and is committed to promoting equality.</w:t>
      </w:r>
      <w:r w:rsidRPr="003F5B22">
        <w:rPr>
          <w:rStyle w:val="eop"/>
          <w:rFonts w:asciiTheme="minorHAnsi" w:hAnsiTheme="minorHAnsi" w:cstheme="minorBidi"/>
          <w:sz w:val="22"/>
          <w:szCs w:val="22"/>
          <w:shd w:val="clear" w:color="auto" w:fill="FFFFFF"/>
        </w:rPr>
        <w:t> </w:t>
      </w:r>
    </w:p>
    <w:p w14:paraId="4ADE9C65" w14:textId="77777777" w:rsidR="007544AD" w:rsidRPr="003F5B22" w:rsidRDefault="007544AD" w:rsidP="007544AD">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59229F77" w14:textId="77777777" w:rsidR="007544AD" w:rsidRPr="003F5B22" w:rsidRDefault="007544AD" w:rsidP="007544AD">
      <w:pPr>
        <w:jc w:val="both"/>
        <w:rPr>
          <w:rStyle w:val="normaltextrun"/>
          <w:rFonts w:cstheme="minorHAnsi"/>
          <w:lang w:val="en-US"/>
        </w:rPr>
      </w:pPr>
      <w:r w:rsidRPr="003F5B22">
        <w:rPr>
          <w:rStyle w:val="normaltextrun"/>
          <w:rFonts w:cstheme="minorHAnsi"/>
          <w:lang w:val="en-US"/>
        </w:rPr>
        <w:t>If this role sounds right for you, please apply with your CV and cover letter. We will respond to every applicant. Please be aware we may offer positions before the closing date.</w:t>
      </w:r>
    </w:p>
    <w:p w14:paraId="4BCABB91" w14:textId="0851F9AA" w:rsidR="007544AD" w:rsidRPr="003F5B22" w:rsidRDefault="007544AD" w:rsidP="007544AD">
      <w:r w:rsidRPr="003F5B22">
        <w:rPr>
          <w:rStyle w:val="contentpasted0"/>
        </w:rPr>
        <w:t xml:space="preserve">If you have any concerns about our recruitment process and need </w:t>
      </w:r>
      <w:proofErr w:type="gramStart"/>
      <w:r w:rsidRPr="003F5B22">
        <w:rPr>
          <w:rStyle w:val="contentpasted0"/>
        </w:rPr>
        <w:t>particular assistance</w:t>
      </w:r>
      <w:proofErr w:type="gramEnd"/>
      <w:r w:rsidRPr="003F5B22">
        <w:rPr>
          <w:rStyle w:val="contentpasted0"/>
        </w:rPr>
        <w:t xml:space="preserve"> - for example if you have a disability e.g. a hearing impairment - please let us know and we will do our best to respond to your needs.  </w:t>
      </w:r>
    </w:p>
    <w:p w14:paraId="509FA4B8" w14:textId="77777777" w:rsidR="00933791" w:rsidRPr="003F5B22" w:rsidRDefault="00933791" w:rsidP="003F362F">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sidRPr="003F5B22">
        <w:rPr>
          <w:rStyle w:val="normaltextrun"/>
          <w:rFonts w:asciiTheme="minorHAnsi" w:hAnsiTheme="minorHAnsi" w:cstheme="minorHAnsi"/>
          <w:b/>
          <w:bCs/>
          <w:sz w:val="22"/>
          <w:szCs w:val="22"/>
          <w:lang w:val="en-US"/>
        </w:rPr>
        <w:t>Important information:</w:t>
      </w:r>
    </w:p>
    <w:p w14:paraId="177F0ABA" w14:textId="77FDB5F4" w:rsidR="000227A0" w:rsidRPr="003F5B22" w:rsidRDefault="000227A0" w:rsidP="1FF98E89">
      <w:pPr>
        <w:pStyle w:val="paragraph"/>
        <w:spacing w:before="0" w:beforeAutospacing="0" w:after="0" w:afterAutospacing="0"/>
        <w:jc w:val="both"/>
        <w:textAlignment w:val="baseline"/>
        <w:rPr>
          <w:rStyle w:val="eop"/>
          <w:rFonts w:asciiTheme="minorHAnsi" w:hAnsiTheme="minorHAnsi" w:cstheme="minorHAnsi"/>
          <w:sz w:val="22"/>
          <w:szCs w:val="22"/>
          <w:shd w:val="clear" w:color="auto" w:fill="FFFFFF"/>
        </w:rPr>
      </w:pPr>
      <w:r w:rsidRPr="003F5B22">
        <w:rPr>
          <w:rStyle w:val="normaltextrun"/>
          <w:rFonts w:asciiTheme="minorHAnsi" w:hAnsiTheme="minorHAnsi" w:cstheme="minorHAnsi"/>
          <w:sz w:val="22"/>
          <w:szCs w:val="22"/>
          <w:shd w:val="clear" w:color="auto" w:fill="FFFFFF"/>
          <w:lang w:val="en-US"/>
        </w:rPr>
        <w:t xml:space="preserve">Concern has an </w:t>
      </w:r>
      <w:proofErr w:type="spellStart"/>
      <w:r w:rsidRPr="003F5B22">
        <w:rPr>
          <w:rStyle w:val="normaltextrun"/>
          <w:rFonts w:asciiTheme="minorHAnsi" w:hAnsiTheme="minorHAnsi" w:cstheme="minorHAnsi"/>
          <w:sz w:val="22"/>
          <w:szCs w:val="22"/>
          <w:shd w:val="clear" w:color="auto" w:fill="FFFFFF"/>
          <w:lang w:val="en-US"/>
        </w:rPr>
        <w:t>organi</w:t>
      </w:r>
      <w:r w:rsidR="00347E94" w:rsidRPr="003F5B22">
        <w:rPr>
          <w:rStyle w:val="normaltextrun"/>
          <w:rFonts w:asciiTheme="minorHAnsi" w:hAnsiTheme="minorHAnsi" w:cstheme="minorHAnsi"/>
          <w:sz w:val="22"/>
          <w:szCs w:val="22"/>
          <w:shd w:val="clear" w:color="auto" w:fill="FFFFFF"/>
          <w:lang w:val="en-US"/>
        </w:rPr>
        <w:t>s</w:t>
      </w:r>
      <w:r w:rsidRPr="003F5B22">
        <w:rPr>
          <w:rStyle w:val="normaltextrun"/>
          <w:rFonts w:asciiTheme="minorHAnsi" w:hAnsiTheme="minorHAnsi" w:cstheme="minorHAnsi"/>
          <w:sz w:val="22"/>
          <w:szCs w:val="22"/>
          <w:shd w:val="clear" w:color="auto" w:fill="FFFFFF"/>
          <w:lang w:val="en-US"/>
        </w:rPr>
        <w:t>ational</w:t>
      </w:r>
      <w:proofErr w:type="spellEnd"/>
      <w:r w:rsidRPr="003F5B22">
        <w:rPr>
          <w:rStyle w:val="normaltextrun"/>
          <w:rFonts w:asciiTheme="minorHAnsi" w:hAnsiTheme="minorHAnsi" w:cstheme="minorHAnsi"/>
          <w:sz w:val="22"/>
          <w:szCs w:val="22"/>
          <w:shd w:val="clear" w:color="auto" w:fill="FFFFFF"/>
          <w:lang w:val="en-US"/>
        </w:rPr>
        <w:t xml:space="preserve"> </w:t>
      </w:r>
      <w:r w:rsidRPr="003F5B22">
        <w:rPr>
          <w:rStyle w:val="normaltextrun"/>
          <w:rFonts w:asciiTheme="minorHAnsi" w:hAnsiTheme="minorHAnsi" w:cstheme="minorHAnsi"/>
          <w:b/>
          <w:bCs/>
          <w:sz w:val="22"/>
          <w:szCs w:val="22"/>
          <w:shd w:val="clear" w:color="auto" w:fill="FFFFFF"/>
          <w:lang w:val="en-US"/>
        </w:rPr>
        <w:t xml:space="preserve">Code of Conduct </w:t>
      </w:r>
      <w:r w:rsidRPr="003F5B22">
        <w:rPr>
          <w:rStyle w:val="normaltextrun"/>
          <w:rFonts w:asciiTheme="minorHAnsi" w:hAnsiTheme="minorHAnsi" w:cstheme="minorHAnsi"/>
          <w:sz w:val="22"/>
          <w:szCs w:val="22"/>
          <w:shd w:val="clear" w:color="auto" w:fill="FFFFFF"/>
          <w:lang w:val="en-US"/>
        </w:rPr>
        <w:t>with three Associated Policies</w:t>
      </w:r>
      <w:r w:rsidR="00A462B2" w:rsidRPr="003F5B22">
        <w:rPr>
          <w:rStyle w:val="normaltextrun"/>
          <w:rFonts w:asciiTheme="minorHAnsi" w:hAnsiTheme="minorHAnsi" w:cstheme="minorHAnsi"/>
          <w:sz w:val="22"/>
          <w:szCs w:val="22"/>
          <w:shd w:val="clear" w:color="auto" w:fill="FFFFFF"/>
          <w:lang w:val="en-US"/>
        </w:rPr>
        <w:t>:</w:t>
      </w:r>
      <w:r w:rsidRPr="003F5B22">
        <w:rPr>
          <w:rStyle w:val="normaltextrun"/>
          <w:rFonts w:asciiTheme="minorHAnsi" w:hAnsiTheme="minorHAnsi" w:cstheme="minorHAnsi"/>
          <w:sz w:val="22"/>
          <w:szCs w:val="22"/>
          <w:shd w:val="clear" w:color="auto" w:fill="FFFFFF"/>
          <w:lang w:val="en-US"/>
        </w:rPr>
        <w:t xml:space="preserve"> </w:t>
      </w:r>
      <w:r w:rsidR="6D8E7386" w:rsidRPr="003F5B22">
        <w:rPr>
          <w:rStyle w:val="normaltextrun"/>
          <w:rFonts w:asciiTheme="minorHAnsi" w:hAnsiTheme="minorHAnsi" w:cstheme="minorHAnsi"/>
          <w:sz w:val="22"/>
          <w:szCs w:val="22"/>
          <w:shd w:val="clear" w:color="auto" w:fill="FFFFFF"/>
          <w:lang w:val="en-US"/>
        </w:rPr>
        <w:t>The</w:t>
      </w:r>
      <w:r w:rsidRPr="003F5B22">
        <w:rPr>
          <w:rStyle w:val="normaltextrun"/>
          <w:rFonts w:asciiTheme="minorHAnsi" w:hAnsiTheme="minorHAnsi" w:cstheme="minorHAnsi"/>
          <w:sz w:val="22"/>
          <w:szCs w:val="22"/>
          <w:shd w:val="clear" w:color="auto" w:fill="FFFFFF"/>
          <w:lang w:val="en-US"/>
        </w:rPr>
        <w:t xml:space="preserve"> </w:t>
      </w:r>
      <w:proofErr w:type="spellStart"/>
      <w:r w:rsidRPr="003F5B22">
        <w:rPr>
          <w:rStyle w:val="normaltextrun"/>
          <w:rFonts w:asciiTheme="minorHAnsi" w:hAnsiTheme="minorHAnsi" w:cstheme="minorHAnsi"/>
          <w:b/>
          <w:bCs/>
          <w:sz w:val="22"/>
          <w:szCs w:val="22"/>
          <w:shd w:val="clear" w:color="auto" w:fill="FFFFFF"/>
          <w:lang w:val="en-US"/>
        </w:rPr>
        <w:t>Programme</w:t>
      </w:r>
      <w:proofErr w:type="spellEnd"/>
      <w:r w:rsidRPr="003F5B22">
        <w:rPr>
          <w:rStyle w:val="normaltextrun"/>
          <w:rFonts w:asciiTheme="minorHAnsi" w:hAnsiTheme="minorHAnsi" w:cstheme="minorHAnsi"/>
          <w:b/>
          <w:bCs/>
          <w:sz w:val="22"/>
          <w:szCs w:val="22"/>
          <w:shd w:val="clear" w:color="auto" w:fill="FFFFFF"/>
          <w:lang w:val="en-US"/>
        </w:rPr>
        <w:t xml:space="preserve"> Participant Protection Policy, the Child Safeguarding Policy</w:t>
      </w:r>
      <w:r w:rsidR="00A462B2" w:rsidRPr="003F5B22">
        <w:rPr>
          <w:rStyle w:val="normaltextrun"/>
          <w:rFonts w:asciiTheme="minorHAnsi" w:hAnsiTheme="minorHAnsi" w:cstheme="minorHAnsi"/>
          <w:b/>
          <w:bCs/>
          <w:sz w:val="22"/>
          <w:szCs w:val="22"/>
          <w:shd w:val="clear" w:color="auto" w:fill="FFFFFF"/>
          <w:lang w:val="en-US"/>
        </w:rPr>
        <w:t>,</w:t>
      </w:r>
      <w:r w:rsidRPr="003F5B22">
        <w:rPr>
          <w:rStyle w:val="normaltextrun"/>
          <w:rFonts w:asciiTheme="minorHAnsi" w:hAnsiTheme="minorHAnsi" w:cstheme="minorHAnsi"/>
          <w:b/>
          <w:bCs/>
          <w:sz w:val="22"/>
          <w:szCs w:val="22"/>
          <w:shd w:val="clear" w:color="auto" w:fill="FFFFFF"/>
          <w:lang w:val="en-US"/>
        </w:rPr>
        <w:t xml:space="preserve"> and the Anti-Trafficking in Persons Policy</w:t>
      </w:r>
      <w:r w:rsidRPr="003F5B22">
        <w:rPr>
          <w:rStyle w:val="normaltextrun"/>
          <w:rFonts w:asciiTheme="minorHAnsi" w:hAnsiTheme="minorHAnsi" w:cstheme="minorHAnsi"/>
          <w:sz w:val="22"/>
          <w:szCs w:val="22"/>
          <w:shd w:val="clear" w:color="auto" w:fill="FFFFFF"/>
          <w:lang w:val="en-US"/>
        </w:rPr>
        <w:t xml:space="preserve"> accessible </w:t>
      </w:r>
      <w:hyperlink r:id="rId10" w:tgtFrame="_blank" w:history="1">
        <w:r w:rsidRPr="003F5B22">
          <w:rPr>
            <w:rStyle w:val="normaltextrun"/>
            <w:rFonts w:asciiTheme="minorHAnsi" w:hAnsiTheme="minorHAnsi" w:cstheme="minorHAnsi"/>
            <w:sz w:val="22"/>
            <w:szCs w:val="22"/>
            <w:u w:val="single"/>
            <w:shd w:val="clear" w:color="auto" w:fill="FFFFFF"/>
            <w:lang w:val="en-US"/>
          </w:rPr>
          <w:t>here</w:t>
        </w:r>
      </w:hyperlink>
      <w:r w:rsidRPr="003F5B22">
        <w:rPr>
          <w:rStyle w:val="normaltextrun"/>
          <w:rFonts w:asciiTheme="minorHAnsi" w:hAnsiTheme="minorHAnsi" w:cstheme="minorHAnsi"/>
          <w:sz w:val="22"/>
          <w:szCs w:val="22"/>
          <w:shd w:val="clear" w:color="auto" w:fill="FFFFFF"/>
          <w:lang w:val="en-US"/>
        </w:rPr>
        <w:t xml:space="preserve">. These have been developed to ensure the maximum protection of </w:t>
      </w:r>
      <w:proofErr w:type="spellStart"/>
      <w:r w:rsidRPr="003F5B22">
        <w:rPr>
          <w:rStyle w:val="normaltextrun"/>
          <w:rFonts w:asciiTheme="minorHAnsi" w:hAnsiTheme="minorHAnsi" w:cstheme="minorHAnsi"/>
          <w:sz w:val="22"/>
          <w:szCs w:val="22"/>
          <w:shd w:val="clear" w:color="auto" w:fill="FFFFFF"/>
          <w:lang w:val="en-US"/>
        </w:rPr>
        <w:t>programme</w:t>
      </w:r>
      <w:proofErr w:type="spellEnd"/>
      <w:r w:rsidRPr="003F5B22">
        <w:rPr>
          <w:rStyle w:val="normaltextrun"/>
          <w:rFonts w:asciiTheme="minorHAnsi" w:hAnsiTheme="minorHAnsi" w:cstheme="minorHAnsi"/>
          <w:sz w:val="22"/>
          <w:szCs w:val="22"/>
          <w:shd w:val="clear" w:color="auto" w:fill="FFFFFF"/>
          <w:lang w:val="en-US"/>
        </w:rPr>
        <w:t xml:space="preserve"> participants from exploitation, and to clarify the responsibilities of Concern staff, consultants, visitors to the </w:t>
      </w:r>
      <w:proofErr w:type="spellStart"/>
      <w:r w:rsidRPr="003F5B22">
        <w:rPr>
          <w:rStyle w:val="normaltextrun"/>
          <w:rFonts w:asciiTheme="minorHAnsi" w:hAnsiTheme="minorHAnsi" w:cstheme="minorHAnsi"/>
          <w:sz w:val="22"/>
          <w:szCs w:val="22"/>
          <w:shd w:val="clear" w:color="auto" w:fill="FFFFFF"/>
          <w:lang w:val="en-US"/>
        </w:rPr>
        <w:t>programme</w:t>
      </w:r>
      <w:proofErr w:type="spellEnd"/>
      <w:r w:rsidRPr="003F5B22">
        <w:rPr>
          <w:rStyle w:val="normaltextrun"/>
          <w:rFonts w:asciiTheme="minorHAnsi" w:hAnsiTheme="minorHAnsi" w:cstheme="minorHAnsi"/>
          <w:sz w:val="22"/>
          <w:szCs w:val="22"/>
          <w:shd w:val="clear" w:color="auto" w:fill="FFFFFF"/>
          <w:lang w:val="en-US"/>
        </w:rPr>
        <w:t xml:space="preserve"> and partner </w:t>
      </w:r>
      <w:proofErr w:type="spellStart"/>
      <w:r w:rsidR="00EA5B46" w:rsidRPr="003F5B22">
        <w:rPr>
          <w:rStyle w:val="normaltextrun"/>
          <w:rFonts w:asciiTheme="minorHAnsi" w:hAnsiTheme="minorHAnsi" w:cstheme="minorHAnsi"/>
          <w:sz w:val="22"/>
          <w:szCs w:val="22"/>
          <w:shd w:val="clear" w:color="auto" w:fill="FFFFFF"/>
          <w:lang w:val="en-US"/>
        </w:rPr>
        <w:t>organisations</w:t>
      </w:r>
      <w:proofErr w:type="spellEnd"/>
      <w:r w:rsidR="00A462B2" w:rsidRPr="003F5B22">
        <w:rPr>
          <w:rStyle w:val="normaltextrun"/>
          <w:rFonts w:asciiTheme="minorHAnsi" w:hAnsiTheme="minorHAnsi" w:cstheme="minorHAnsi"/>
          <w:sz w:val="22"/>
          <w:szCs w:val="22"/>
          <w:shd w:val="clear" w:color="auto" w:fill="FFFFFF"/>
          <w:lang w:val="en-US"/>
        </w:rPr>
        <w:t xml:space="preserve">, and </w:t>
      </w:r>
      <w:r w:rsidRPr="003F5B22">
        <w:rPr>
          <w:rStyle w:val="normaltextrun"/>
          <w:rFonts w:asciiTheme="minorHAnsi" w:hAnsiTheme="minorHAnsi" w:cstheme="minorHAnsi"/>
          <w:sz w:val="22"/>
          <w:szCs w:val="22"/>
          <w:shd w:val="clear" w:color="auto" w:fill="FFFFFF"/>
          <w:lang w:val="en-US"/>
        </w:rPr>
        <w:t xml:space="preserve">the standards of </w:t>
      </w:r>
      <w:proofErr w:type="spellStart"/>
      <w:r w:rsidRPr="003F5B22">
        <w:rPr>
          <w:rStyle w:val="normaltextrun"/>
          <w:rFonts w:asciiTheme="minorHAnsi" w:hAnsiTheme="minorHAnsi" w:cstheme="minorHAnsi"/>
          <w:sz w:val="22"/>
          <w:szCs w:val="22"/>
          <w:shd w:val="clear" w:color="auto" w:fill="FFFFFF"/>
          <w:lang w:val="en-US"/>
        </w:rPr>
        <w:t>behavio</w:t>
      </w:r>
      <w:r w:rsidR="00EA5B46" w:rsidRPr="003F5B22">
        <w:rPr>
          <w:rStyle w:val="normaltextrun"/>
          <w:rFonts w:asciiTheme="minorHAnsi" w:hAnsiTheme="minorHAnsi" w:cstheme="minorHAnsi"/>
          <w:sz w:val="22"/>
          <w:szCs w:val="22"/>
          <w:shd w:val="clear" w:color="auto" w:fill="FFFFFF"/>
          <w:lang w:val="en-US"/>
        </w:rPr>
        <w:t>u</w:t>
      </w:r>
      <w:r w:rsidRPr="003F5B22">
        <w:rPr>
          <w:rStyle w:val="normaltextrun"/>
          <w:rFonts w:asciiTheme="minorHAnsi" w:hAnsiTheme="minorHAnsi" w:cstheme="minorHAnsi"/>
          <w:sz w:val="22"/>
          <w:szCs w:val="22"/>
          <w:shd w:val="clear" w:color="auto" w:fill="FFFFFF"/>
          <w:lang w:val="en-US"/>
        </w:rPr>
        <w:t>r</w:t>
      </w:r>
      <w:proofErr w:type="spellEnd"/>
      <w:r w:rsidRPr="003F5B22">
        <w:rPr>
          <w:rStyle w:val="normaltextrun"/>
          <w:rFonts w:asciiTheme="minorHAnsi" w:hAnsiTheme="minorHAnsi" w:cstheme="minorHAnsi"/>
          <w:sz w:val="22"/>
          <w:szCs w:val="22"/>
          <w:shd w:val="clear" w:color="auto" w:fill="FFFFFF"/>
          <w:lang w:val="en-US"/>
        </w:rPr>
        <w:t xml:space="preserve"> expected of them. In this context, staff have a responsibility to the </w:t>
      </w:r>
      <w:proofErr w:type="spellStart"/>
      <w:r w:rsidR="00EA5B46" w:rsidRPr="003F5B22">
        <w:rPr>
          <w:rStyle w:val="normaltextrun"/>
          <w:rFonts w:asciiTheme="minorHAnsi" w:hAnsiTheme="minorHAnsi" w:cstheme="minorHAnsi"/>
          <w:sz w:val="22"/>
          <w:szCs w:val="22"/>
          <w:shd w:val="clear" w:color="auto" w:fill="FFFFFF"/>
          <w:lang w:val="en-US"/>
        </w:rPr>
        <w:t>organisation</w:t>
      </w:r>
      <w:proofErr w:type="spellEnd"/>
      <w:r w:rsidR="00EA5B46" w:rsidRPr="003F5B22">
        <w:rPr>
          <w:rStyle w:val="normaltextrun"/>
          <w:rFonts w:asciiTheme="minorHAnsi" w:hAnsiTheme="minorHAnsi" w:cstheme="minorHAnsi"/>
          <w:sz w:val="22"/>
          <w:szCs w:val="22"/>
          <w:shd w:val="clear" w:color="auto" w:fill="FFFFFF"/>
          <w:lang w:val="en-US"/>
        </w:rPr>
        <w:t xml:space="preserve"> </w:t>
      </w:r>
      <w:r w:rsidRPr="003F5B22">
        <w:rPr>
          <w:rStyle w:val="normaltextrun"/>
          <w:rFonts w:asciiTheme="minorHAnsi" w:hAnsiTheme="minorHAnsi" w:cstheme="minorHAnsi"/>
          <w:sz w:val="22"/>
          <w:szCs w:val="22"/>
          <w:shd w:val="clear" w:color="auto" w:fill="FFFFFF"/>
          <w:lang w:val="en-US"/>
        </w:rPr>
        <w:t>to strive for, and maintain, the highest standards in their work</w:t>
      </w:r>
      <w:r w:rsidR="00EA5B46" w:rsidRPr="003F5B22">
        <w:rPr>
          <w:rStyle w:val="normaltextrun"/>
          <w:rFonts w:asciiTheme="minorHAnsi" w:hAnsiTheme="minorHAnsi" w:cstheme="minorHAnsi"/>
          <w:sz w:val="22"/>
          <w:szCs w:val="22"/>
          <w:shd w:val="clear" w:color="auto" w:fill="FFFFFF"/>
          <w:lang w:val="en-US"/>
        </w:rPr>
        <w:t>,</w:t>
      </w:r>
      <w:r w:rsidRPr="003F5B22">
        <w:rPr>
          <w:rStyle w:val="normaltextrun"/>
          <w:rFonts w:asciiTheme="minorHAnsi" w:hAnsiTheme="minorHAnsi" w:cstheme="minorHAnsi"/>
          <w:sz w:val="22"/>
          <w:szCs w:val="22"/>
          <w:shd w:val="clear" w:color="auto" w:fill="FFFFFF"/>
          <w:lang w:val="en-US"/>
        </w:rPr>
        <w:t xml:space="preserv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 safeguarding and protection of adults and children in our work. We will do everything possible to ensure that only those who are suitable to work or volunteer with adults and children are recruited by us for such roles. </w:t>
      </w:r>
      <w:r w:rsidR="002203DE" w:rsidRPr="003F5B22">
        <w:rPr>
          <w:rStyle w:val="normaltextrun"/>
          <w:rFonts w:asciiTheme="minorHAnsi" w:hAnsiTheme="minorHAnsi" w:cstheme="minorHAnsi"/>
          <w:sz w:val="22"/>
          <w:szCs w:val="22"/>
          <w:shd w:val="clear" w:color="auto" w:fill="FFFFFF"/>
          <w:lang w:val="en-US"/>
        </w:rPr>
        <w:t>Consequently,</w:t>
      </w:r>
      <w:r w:rsidRPr="003F5B22">
        <w:rPr>
          <w:rStyle w:val="normaltextrun"/>
          <w:rFonts w:asciiTheme="minorHAnsi" w:hAnsiTheme="minorHAnsi" w:cstheme="minorHAnsi"/>
          <w:sz w:val="22"/>
          <w:szCs w:val="22"/>
          <w:shd w:val="clear" w:color="auto" w:fill="FFFFFF"/>
          <w:lang w:val="en-US"/>
        </w:rPr>
        <w:t xml:space="preserve"> working or volunte</w:t>
      </w:r>
      <w:r w:rsidR="009B1CCE" w:rsidRPr="003F5B22">
        <w:rPr>
          <w:rStyle w:val="normaltextrun"/>
          <w:rFonts w:asciiTheme="minorHAnsi" w:hAnsiTheme="minorHAnsi" w:cstheme="minorHAnsi"/>
          <w:sz w:val="22"/>
          <w:szCs w:val="22"/>
          <w:shd w:val="clear" w:color="auto" w:fill="FFFFFF"/>
          <w:lang w:val="en-US"/>
        </w:rPr>
        <w:t>ering with Concern may be</w:t>
      </w:r>
      <w:r w:rsidRPr="003F5B22">
        <w:rPr>
          <w:rStyle w:val="normaltextrun"/>
          <w:rFonts w:asciiTheme="minorHAnsi" w:hAnsiTheme="minorHAnsi" w:cstheme="minorHAnsi"/>
          <w:sz w:val="22"/>
          <w:szCs w:val="22"/>
          <w:shd w:val="clear" w:color="auto" w:fill="FFFFFF"/>
          <w:lang w:val="en-US"/>
        </w:rPr>
        <w:t xml:space="preserve"> subject to a range of vetting checks, including criminal background checking.</w:t>
      </w:r>
      <w:r w:rsidRPr="003F5B22">
        <w:rPr>
          <w:rStyle w:val="eop"/>
          <w:rFonts w:asciiTheme="minorHAnsi" w:hAnsiTheme="minorHAnsi" w:cstheme="minorHAnsi"/>
          <w:sz w:val="22"/>
          <w:szCs w:val="22"/>
          <w:shd w:val="clear" w:color="auto" w:fill="FFFFFF"/>
        </w:rPr>
        <w:t> </w:t>
      </w:r>
    </w:p>
    <w:p w14:paraId="7FCB39EA" w14:textId="77777777" w:rsidR="000227A0" w:rsidRPr="003F5B22" w:rsidRDefault="000227A0" w:rsidP="003F362F">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p>
    <w:p w14:paraId="28D2CFFB" w14:textId="77777777" w:rsidR="00B57EF6" w:rsidRPr="003F5B22" w:rsidRDefault="000227A0" w:rsidP="00293CEE">
      <w:pPr>
        <w:pStyle w:val="paragraph"/>
        <w:spacing w:before="0" w:beforeAutospacing="0" w:after="0" w:afterAutospacing="0"/>
        <w:jc w:val="both"/>
        <w:textAlignment w:val="baseline"/>
        <w:rPr>
          <w:rStyle w:val="eop"/>
          <w:rFonts w:asciiTheme="minorHAnsi" w:hAnsiTheme="minorHAnsi" w:cstheme="minorHAnsi"/>
          <w:sz w:val="22"/>
          <w:szCs w:val="22"/>
        </w:rPr>
      </w:pPr>
      <w:r w:rsidRPr="003F5B22">
        <w:rPr>
          <w:rStyle w:val="normaltextrun"/>
          <w:rFonts w:asciiTheme="minorHAnsi" w:hAnsiTheme="minorHAnsi" w:cstheme="minorHAnsi"/>
          <w:sz w:val="22"/>
          <w:szCs w:val="22"/>
          <w:lang w:val="en-US"/>
        </w:rPr>
        <w:t xml:space="preserve">During this job application, you will provide Concern with your </w:t>
      </w:r>
      <w:r w:rsidRPr="003F5B22">
        <w:rPr>
          <w:rStyle w:val="normaltextrun"/>
          <w:rFonts w:asciiTheme="minorHAnsi" w:hAnsiTheme="minorHAnsi" w:cstheme="minorHAnsi"/>
          <w:b/>
          <w:bCs/>
          <w:sz w:val="22"/>
          <w:szCs w:val="22"/>
          <w:lang w:val="en-US"/>
        </w:rPr>
        <w:t>personal data</w:t>
      </w:r>
      <w:r w:rsidRPr="003F5B22">
        <w:rPr>
          <w:rStyle w:val="normaltextrun"/>
          <w:rFonts w:asciiTheme="minorHAnsi" w:hAnsiTheme="minorHAnsi" w:cstheme="minorHAnsi"/>
          <w:sz w:val="22"/>
          <w:szCs w:val="22"/>
          <w:lang w:val="en-US"/>
        </w:rPr>
        <w:t>. Concern takes its responsibilities towards this personal data very seriously and is committed to complying with all relevant data protection legislation.</w:t>
      </w:r>
      <w:r w:rsidRPr="003F5B22">
        <w:rPr>
          <w:rStyle w:val="eop"/>
          <w:rFonts w:asciiTheme="minorHAnsi" w:hAnsiTheme="minorHAnsi" w:cstheme="minorHAnsi"/>
          <w:sz w:val="22"/>
          <w:szCs w:val="22"/>
        </w:rPr>
        <w:t> </w:t>
      </w:r>
    </w:p>
    <w:p w14:paraId="1A92A34C" w14:textId="77777777" w:rsidR="00B57EF6" w:rsidRPr="003F5B22" w:rsidRDefault="00B57EF6" w:rsidP="00293CEE">
      <w:pPr>
        <w:pStyle w:val="paragraph"/>
        <w:spacing w:before="0" w:beforeAutospacing="0" w:after="0" w:afterAutospacing="0"/>
        <w:jc w:val="both"/>
        <w:textAlignment w:val="baseline"/>
        <w:rPr>
          <w:rStyle w:val="eop"/>
          <w:rFonts w:asciiTheme="minorHAnsi" w:hAnsiTheme="minorHAnsi" w:cstheme="minorHAnsi"/>
          <w:sz w:val="22"/>
          <w:szCs w:val="22"/>
        </w:rPr>
      </w:pPr>
    </w:p>
    <w:p w14:paraId="025FF245" w14:textId="3A81A48E" w:rsidR="000227A0" w:rsidRPr="003F5B22" w:rsidRDefault="00C447E8" w:rsidP="00293CEE">
      <w:pPr>
        <w:pStyle w:val="paragraph"/>
        <w:spacing w:before="0" w:beforeAutospacing="0" w:after="0" w:afterAutospacing="0"/>
        <w:jc w:val="both"/>
        <w:textAlignment w:val="baseline"/>
        <w:rPr>
          <w:rStyle w:val="eop"/>
          <w:rFonts w:asciiTheme="minorHAnsi" w:hAnsiTheme="minorHAnsi" w:cstheme="minorHAnsi"/>
          <w:sz w:val="18"/>
          <w:szCs w:val="18"/>
          <w:shd w:val="clear" w:color="auto" w:fill="FFFFFF"/>
        </w:rPr>
      </w:pPr>
      <w:r w:rsidRPr="003F5B22">
        <w:rPr>
          <w:rStyle w:val="eop"/>
          <w:rFonts w:asciiTheme="minorHAnsi" w:hAnsiTheme="minorHAnsi" w:cstheme="minorHAnsi"/>
          <w:sz w:val="18"/>
          <w:szCs w:val="18"/>
          <w:shd w:val="clear" w:color="auto" w:fill="FFFFFF"/>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373"/>
        <w:gridCol w:w="6347"/>
      </w:tblGrid>
      <w:tr w:rsidR="00B57EF6" w:rsidRPr="003F5B22" w14:paraId="58CA60C3" w14:textId="77777777" w:rsidTr="00782D1E">
        <w:trPr>
          <w:trHeight w:val="212"/>
          <w:jc w:val="center"/>
        </w:trPr>
        <w:tc>
          <w:tcPr>
            <w:tcW w:w="337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5A2F0E" w14:textId="5C2FB663" w:rsidR="00B57EF6" w:rsidRPr="00D13606" w:rsidRDefault="00B57EF6" w:rsidP="00782D1E">
            <w:pPr>
              <w:spacing w:before="240"/>
              <w:rPr>
                <w:rFonts w:eastAsia="Times New Roman" w:cstheme="minorHAnsi"/>
                <w:i/>
                <w:lang w:eastAsia="en-GB"/>
              </w:rPr>
            </w:pPr>
            <w:r w:rsidRPr="003F5B22">
              <w:rPr>
                <w:rFonts w:eastAsia="Times New Roman" w:cstheme="minorHAnsi"/>
                <w:i/>
                <w:lang w:eastAsia="en-GB"/>
              </w:rPr>
              <w:t>Line Manager’s name:</w:t>
            </w:r>
          </w:p>
        </w:tc>
        <w:tc>
          <w:tcPr>
            <w:tcW w:w="6347" w:type="dxa"/>
            <w:tcBorders>
              <w:top w:val="single" w:sz="4" w:space="0" w:color="auto"/>
              <w:left w:val="single" w:sz="4" w:space="0" w:color="auto"/>
              <w:bottom w:val="nil"/>
              <w:right w:val="single" w:sz="4" w:space="0" w:color="auto"/>
            </w:tcBorders>
            <w:shd w:val="clear" w:color="auto" w:fill="FFFFFF" w:themeFill="background1"/>
          </w:tcPr>
          <w:p w14:paraId="11CBF6DE" w14:textId="69EEFF67" w:rsidR="00B57EF6" w:rsidRPr="003F5B22" w:rsidRDefault="00B57EF6" w:rsidP="00782D1E">
            <w:pPr>
              <w:spacing w:before="240"/>
              <w:rPr>
                <w:rFonts w:eastAsia="Times New Roman" w:cstheme="minorHAnsi"/>
                <w:i/>
                <w:lang w:val="en-GB" w:eastAsia="en-GB"/>
              </w:rPr>
            </w:pPr>
            <w:r w:rsidRPr="003F5B22">
              <w:rPr>
                <w:rFonts w:eastAsia="Times New Roman" w:cstheme="minorHAnsi"/>
                <w:i/>
                <w:lang w:val="en-GB" w:eastAsia="en-GB"/>
              </w:rPr>
              <w:t xml:space="preserve">Signature </w:t>
            </w:r>
          </w:p>
        </w:tc>
      </w:tr>
      <w:tr w:rsidR="00B57EF6" w:rsidRPr="003F5B22" w14:paraId="761E6704" w14:textId="77777777" w:rsidTr="00782D1E">
        <w:trPr>
          <w:trHeight w:val="575"/>
          <w:jc w:val="center"/>
        </w:trPr>
        <w:tc>
          <w:tcPr>
            <w:tcW w:w="337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EF08EE" w14:textId="77777777" w:rsidR="00B57EF6" w:rsidRPr="003F5B22" w:rsidRDefault="00B57EF6" w:rsidP="00782D1E">
            <w:pPr>
              <w:spacing w:before="240"/>
              <w:rPr>
                <w:rFonts w:eastAsia="Times New Roman" w:cstheme="minorHAnsi"/>
                <w:i/>
                <w:lang w:val="en-US"/>
              </w:rPr>
            </w:pPr>
          </w:p>
        </w:tc>
        <w:tc>
          <w:tcPr>
            <w:tcW w:w="6347" w:type="dxa"/>
            <w:tcBorders>
              <w:top w:val="nil"/>
              <w:left w:val="single" w:sz="4" w:space="0" w:color="auto"/>
              <w:bottom w:val="single" w:sz="4" w:space="0" w:color="auto"/>
              <w:right w:val="single" w:sz="4" w:space="0" w:color="auto"/>
            </w:tcBorders>
            <w:shd w:val="clear" w:color="auto" w:fill="FFFFFF" w:themeFill="background1"/>
            <w:hideMark/>
          </w:tcPr>
          <w:p w14:paraId="7B368878" w14:textId="0C6654BD" w:rsidR="00B57EF6" w:rsidRPr="003F5B22" w:rsidRDefault="00B57EF6" w:rsidP="00782D1E">
            <w:pPr>
              <w:spacing w:before="240"/>
              <w:rPr>
                <w:rFonts w:eastAsia="Times New Roman" w:cstheme="minorHAnsi"/>
                <w:lang w:val="en-GB"/>
              </w:rPr>
            </w:pPr>
            <w:r w:rsidRPr="003F5B22">
              <w:rPr>
                <w:rFonts w:eastAsia="Times New Roman" w:cstheme="minorHAnsi"/>
                <w:i/>
                <w:lang w:val="en-GB" w:eastAsia="en-GB"/>
              </w:rPr>
              <w:t>Date</w:t>
            </w:r>
          </w:p>
        </w:tc>
      </w:tr>
      <w:tr w:rsidR="00B57EF6" w:rsidRPr="003F5B22" w14:paraId="1E41BAF5" w14:textId="77777777" w:rsidTr="00782D1E">
        <w:trPr>
          <w:trHeight w:val="212"/>
          <w:jc w:val="center"/>
        </w:trPr>
        <w:tc>
          <w:tcPr>
            <w:tcW w:w="337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62F560" w14:textId="77777777" w:rsidR="00B57EF6" w:rsidRPr="003F5B22" w:rsidRDefault="00B57EF6" w:rsidP="00782D1E">
            <w:pPr>
              <w:spacing w:before="240"/>
              <w:rPr>
                <w:rFonts w:eastAsia="Times New Roman" w:cstheme="minorHAnsi"/>
                <w:lang w:eastAsia="en-GB"/>
              </w:rPr>
            </w:pPr>
            <w:r w:rsidRPr="003F5B22">
              <w:rPr>
                <w:rFonts w:eastAsia="Times New Roman" w:cstheme="minorHAnsi"/>
                <w:i/>
                <w:lang w:eastAsia="en-GB"/>
              </w:rPr>
              <w:t>Employee’s name</w:t>
            </w:r>
            <w:r w:rsidRPr="003F5B22">
              <w:rPr>
                <w:rFonts w:eastAsia="Times New Roman" w:cstheme="minorHAnsi"/>
                <w:lang w:eastAsia="en-GB"/>
              </w:rPr>
              <w:t xml:space="preserve"> </w:t>
            </w:r>
          </w:p>
        </w:tc>
        <w:tc>
          <w:tcPr>
            <w:tcW w:w="6347" w:type="dxa"/>
            <w:tcBorders>
              <w:top w:val="single" w:sz="4" w:space="0" w:color="auto"/>
              <w:left w:val="single" w:sz="4" w:space="0" w:color="auto"/>
              <w:bottom w:val="nil"/>
              <w:right w:val="single" w:sz="4" w:space="0" w:color="auto"/>
            </w:tcBorders>
            <w:shd w:val="clear" w:color="auto" w:fill="FFFFFF" w:themeFill="background1"/>
          </w:tcPr>
          <w:p w14:paraId="7A6C0D28" w14:textId="77777777" w:rsidR="00B57EF6" w:rsidRPr="003F5B22" w:rsidRDefault="00B57EF6" w:rsidP="00782D1E">
            <w:pPr>
              <w:spacing w:before="240"/>
              <w:rPr>
                <w:rFonts w:eastAsia="Times New Roman" w:cstheme="minorHAnsi"/>
                <w:i/>
                <w:lang w:val="en-GB" w:eastAsia="en-GB"/>
              </w:rPr>
            </w:pPr>
            <w:r w:rsidRPr="003F5B22">
              <w:rPr>
                <w:rFonts w:eastAsia="Times New Roman" w:cstheme="minorHAnsi"/>
                <w:i/>
                <w:lang w:val="en-GB" w:eastAsia="en-GB"/>
              </w:rPr>
              <w:t>Signature</w:t>
            </w:r>
          </w:p>
        </w:tc>
      </w:tr>
      <w:tr w:rsidR="00B57EF6" w:rsidRPr="0079079C" w14:paraId="6F52FEC5" w14:textId="77777777" w:rsidTr="00782D1E">
        <w:trPr>
          <w:trHeight w:val="80"/>
          <w:jc w:val="center"/>
        </w:trPr>
        <w:tc>
          <w:tcPr>
            <w:tcW w:w="337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E138E" w14:textId="77777777" w:rsidR="00B57EF6" w:rsidRPr="003F5B22" w:rsidRDefault="00B57EF6" w:rsidP="00782D1E">
            <w:pPr>
              <w:spacing w:before="240"/>
              <w:rPr>
                <w:rFonts w:eastAsia="Times New Roman" w:cstheme="minorHAnsi"/>
                <w:i/>
                <w:lang w:val="en-US"/>
              </w:rPr>
            </w:pPr>
          </w:p>
        </w:tc>
        <w:tc>
          <w:tcPr>
            <w:tcW w:w="6347" w:type="dxa"/>
            <w:tcBorders>
              <w:top w:val="nil"/>
              <w:left w:val="single" w:sz="4" w:space="0" w:color="auto"/>
              <w:bottom w:val="single" w:sz="4" w:space="0" w:color="auto"/>
              <w:right w:val="single" w:sz="4" w:space="0" w:color="auto"/>
            </w:tcBorders>
            <w:shd w:val="clear" w:color="auto" w:fill="FFFFFF" w:themeFill="background1"/>
            <w:hideMark/>
          </w:tcPr>
          <w:p w14:paraId="63312485" w14:textId="77777777" w:rsidR="00B57EF6" w:rsidRPr="0079079C" w:rsidRDefault="00B57EF6" w:rsidP="00782D1E">
            <w:pPr>
              <w:spacing w:before="240"/>
              <w:rPr>
                <w:rFonts w:eastAsia="Times New Roman" w:cstheme="minorHAnsi"/>
                <w:lang w:val="en-GB"/>
              </w:rPr>
            </w:pPr>
            <w:r w:rsidRPr="003F5B22">
              <w:rPr>
                <w:rFonts w:eastAsia="Times New Roman" w:cstheme="minorHAnsi"/>
                <w:i/>
                <w:lang w:val="en-GB" w:eastAsia="en-GB"/>
              </w:rPr>
              <w:t>Date</w:t>
            </w:r>
            <w:r w:rsidRPr="0079079C">
              <w:rPr>
                <w:rFonts w:eastAsia="Times New Roman" w:cstheme="minorHAnsi"/>
                <w:lang w:val="en-GB" w:eastAsia="en-GB"/>
              </w:rPr>
              <w:t xml:space="preserve">  </w:t>
            </w:r>
          </w:p>
        </w:tc>
      </w:tr>
    </w:tbl>
    <w:p w14:paraId="35DDE1E3" w14:textId="77777777" w:rsidR="009164A3" w:rsidRPr="0079079C" w:rsidRDefault="009164A3" w:rsidP="003F362F">
      <w:pPr>
        <w:rPr>
          <w:rFonts w:cstheme="minorHAnsi"/>
          <w:sz w:val="28"/>
          <w:szCs w:val="28"/>
          <w:u w:val="single"/>
          <w:lang w:val="en-US"/>
        </w:rPr>
      </w:pPr>
    </w:p>
    <w:sectPr w:rsidR="009164A3" w:rsidRPr="0079079C" w:rsidSect="00C375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FieHhWVK">
      <int2:state int2:value="Rejected" int2:type="AugLoop_Text_Critique"/>
    </int2:textHash>
    <int2:textHash int2:hashCode="kByidkXaRxGvMx" int2:id="dmrV4elK">
      <int2:state int2:value="Rejected" int2:type="AugLoop_Text_Critique"/>
    </int2:textHash>
    <int2:textHash int2:hashCode="ni8UUdXdlt6RIo" int2:id="lIO8P6Ou">
      <int2:state int2:value="Rejected" int2:type="AugLoop_Text_Critique"/>
    </int2:textHash>
    <int2:textHash int2:hashCode="kv4UVae7TQCfC0" int2:id="mc6Pe5DG">
      <int2:state int2:value="Rejected" int2:type="AugLoop_Text_Critique"/>
    </int2:textHash>
    <int2:textHash int2:hashCode="m/C6mGJeQTWOW1" int2:id="rTEFVb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E8247C"/>
    <w:multiLevelType w:val="multilevel"/>
    <w:tmpl w:val="E24E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86EC2"/>
    <w:multiLevelType w:val="hybridMultilevel"/>
    <w:tmpl w:val="B368153C"/>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0044346"/>
    <w:multiLevelType w:val="hybridMultilevel"/>
    <w:tmpl w:val="FBF2226E"/>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A0C30F6"/>
    <w:multiLevelType w:val="hybridMultilevel"/>
    <w:tmpl w:val="C4462B22"/>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7ED208D"/>
    <w:multiLevelType w:val="hybridMultilevel"/>
    <w:tmpl w:val="8DD0D59E"/>
    <w:lvl w:ilvl="0" w:tplc="18090001">
      <w:start w:val="1"/>
      <w:numFmt w:val="bullet"/>
      <w:lvlText w:val=""/>
      <w:lvlJc w:val="left"/>
      <w:pPr>
        <w:ind w:left="360" w:hanging="360"/>
      </w:pPr>
      <w:rPr>
        <w:rFonts w:ascii="Symbol" w:hAnsi="Symbol" w:hint="default"/>
      </w:rPr>
    </w:lvl>
    <w:lvl w:ilvl="1" w:tplc="B9A22E04">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D8D30E8"/>
    <w:multiLevelType w:val="hybridMultilevel"/>
    <w:tmpl w:val="20A6DF82"/>
    <w:lvl w:ilvl="0" w:tplc="FFFFFFFF">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F981367"/>
    <w:multiLevelType w:val="hybridMultilevel"/>
    <w:tmpl w:val="0D88580C"/>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18B5EAE"/>
    <w:multiLevelType w:val="hybridMultilevel"/>
    <w:tmpl w:val="B75E2C82"/>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63553CE"/>
    <w:multiLevelType w:val="hybridMultilevel"/>
    <w:tmpl w:val="92C2A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EA23AA"/>
    <w:multiLevelType w:val="hybridMultilevel"/>
    <w:tmpl w:val="7DCA1D46"/>
    <w:lvl w:ilvl="0" w:tplc="1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99333595">
    <w:abstractNumId w:val="0"/>
  </w:num>
  <w:num w:numId="2" w16cid:durableId="60296929">
    <w:abstractNumId w:val="9"/>
  </w:num>
  <w:num w:numId="3" w16cid:durableId="243809125">
    <w:abstractNumId w:val="8"/>
  </w:num>
  <w:num w:numId="4" w16cid:durableId="2124767814">
    <w:abstractNumId w:val="4"/>
  </w:num>
  <w:num w:numId="5" w16cid:durableId="69743772">
    <w:abstractNumId w:val="3"/>
  </w:num>
  <w:num w:numId="6" w16cid:durableId="1232736465">
    <w:abstractNumId w:val="2"/>
  </w:num>
  <w:num w:numId="7" w16cid:durableId="1953124161">
    <w:abstractNumId w:val="10"/>
  </w:num>
  <w:num w:numId="8" w16cid:durableId="197666759">
    <w:abstractNumId w:val="7"/>
  </w:num>
  <w:num w:numId="9" w16cid:durableId="206064490">
    <w:abstractNumId w:val="5"/>
  </w:num>
  <w:num w:numId="10" w16cid:durableId="2126000581">
    <w:abstractNumId w:val="6"/>
  </w:num>
  <w:num w:numId="11" w16cid:durableId="11298745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4A"/>
    <w:rsid w:val="00006C60"/>
    <w:rsid w:val="000227A0"/>
    <w:rsid w:val="00052099"/>
    <w:rsid w:val="0005725C"/>
    <w:rsid w:val="00065CEB"/>
    <w:rsid w:val="00066663"/>
    <w:rsid w:val="00072AB6"/>
    <w:rsid w:val="00080E0B"/>
    <w:rsid w:val="0008786B"/>
    <w:rsid w:val="000B00FE"/>
    <w:rsid w:val="000E7BB4"/>
    <w:rsid w:val="000E7C89"/>
    <w:rsid w:val="000F0832"/>
    <w:rsid w:val="00115D13"/>
    <w:rsid w:val="00122289"/>
    <w:rsid w:val="00141CDD"/>
    <w:rsid w:val="001558A5"/>
    <w:rsid w:val="00175200"/>
    <w:rsid w:val="001A2F7C"/>
    <w:rsid w:val="001B4428"/>
    <w:rsid w:val="001C13E1"/>
    <w:rsid w:val="001D042C"/>
    <w:rsid w:val="001D47A9"/>
    <w:rsid w:val="001E7C84"/>
    <w:rsid w:val="002203DE"/>
    <w:rsid w:val="00223440"/>
    <w:rsid w:val="0024245D"/>
    <w:rsid w:val="00282D9A"/>
    <w:rsid w:val="00283F8A"/>
    <w:rsid w:val="00286631"/>
    <w:rsid w:val="00293B60"/>
    <w:rsid w:val="00293CEE"/>
    <w:rsid w:val="00295DFF"/>
    <w:rsid w:val="002A4AAA"/>
    <w:rsid w:val="002B398A"/>
    <w:rsid w:val="002C6867"/>
    <w:rsid w:val="002D3921"/>
    <w:rsid w:val="002D40D4"/>
    <w:rsid w:val="002E0B60"/>
    <w:rsid w:val="002E6BD0"/>
    <w:rsid w:val="00301632"/>
    <w:rsid w:val="00313C6F"/>
    <w:rsid w:val="00314889"/>
    <w:rsid w:val="00340DCB"/>
    <w:rsid w:val="00347E94"/>
    <w:rsid w:val="0035420E"/>
    <w:rsid w:val="003636A4"/>
    <w:rsid w:val="0036447F"/>
    <w:rsid w:val="003C1D74"/>
    <w:rsid w:val="003E62E4"/>
    <w:rsid w:val="003F22E1"/>
    <w:rsid w:val="003F362F"/>
    <w:rsid w:val="003F50F0"/>
    <w:rsid w:val="003F5B22"/>
    <w:rsid w:val="0040480C"/>
    <w:rsid w:val="00405CCA"/>
    <w:rsid w:val="004104AE"/>
    <w:rsid w:val="00416941"/>
    <w:rsid w:val="004347A9"/>
    <w:rsid w:val="00437D6B"/>
    <w:rsid w:val="00455C0D"/>
    <w:rsid w:val="00457A3E"/>
    <w:rsid w:val="004641D6"/>
    <w:rsid w:val="00467380"/>
    <w:rsid w:val="004753BD"/>
    <w:rsid w:val="004A083C"/>
    <w:rsid w:val="004A25C3"/>
    <w:rsid w:val="004C7369"/>
    <w:rsid w:val="004D0F8F"/>
    <w:rsid w:val="0050324E"/>
    <w:rsid w:val="00504F7C"/>
    <w:rsid w:val="00517485"/>
    <w:rsid w:val="0053246A"/>
    <w:rsid w:val="0053467E"/>
    <w:rsid w:val="00560050"/>
    <w:rsid w:val="00573988"/>
    <w:rsid w:val="00592CDE"/>
    <w:rsid w:val="005A5457"/>
    <w:rsid w:val="005D150A"/>
    <w:rsid w:val="005E56BE"/>
    <w:rsid w:val="005F7FA5"/>
    <w:rsid w:val="00617FC4"/>
    <w:rsid w:val="00621830"/>
    <w:rsid w:val="0063261B"/>
    <w:rsid w:val="00636088"/>
    <w:rsid w:val="00646566"/>
    <w:rsid w:val="00650AF0"/>
    <w:rsid w:val="00661EE9"/>
    <w:rsid w:val="006640B2"/>
    <w:rsid w:val="0067375E"/>
    <w:rsid w:val="00676FF2"/>
    <w:rsid w:val="00687892"/>
    <w:rsid w:val="006A0B40"/>
    <w:rsid w:val="006A39AC"/>
    <w:rsid w:val="006B0769"/>
    <w:rsid w:val="006D1B42"/>
    <w:rsid w:val="006D7C88"/>
    <w:rsid w:val="006F767C"/>
    <w:rsid w:val="0072431E"/>
    <w:rsid w:val="00727407"/>
    <w:rsid w:val="00733CEE"/>
    <w:rsid w:val="00733EAE"/>
    <w:rsid w:val="007429E6"/>
    <w:rsid w:val="007544AD"/>
    <w:rsid w:val="00770537"/>
    <w:rsid w:val="00772516"/>
    <w:rsid w:val="00781A02"/>
    <w:rsid w:val="0079079C"/>
    <w:rsid w:val="00791FB2"/>
    <w:rsid w:val="007A2AD2"/>
    <w:rsid w:val="007A72A0"/>
    <w:rsid w:val="007D4EE6"/>
    <w:rsid w:val="007E17E9"/>
    <w:rsid w:val="007E6C59"/>
    <w:rsid w:val="00803E05"/>
    <w:rsid w:val="0081258B"/>
    <w:rsid w:val="00821F39"/>
    <w:rsid w:val="00834055"/>
    <w:rsid w:val="00840447"/>
    <w:rsid w:val="00842211"/>
    <w:rsid w:val="00881018"/>
    <w:rsid w:val="008856B1"/>
    <w:rsid w:val="008A6490"/>
    <w:rsid w:val="008B1CEF"/>
    <w:rsid w:val="008C49D2"/>
    <w:rsid w:val="00902885"/>
    <w:rsid w:val="009132AA"/>
    <w:rsid w:val="009164A3"/>
    <w:rsid w:val="00920B97"/>
    <w:rsid w:val="00921AF4"/>
    <w:rsid w:val="00933791"/>
    <w:rsid w:val="0094332B"/>
    <w:rsid w:val="00943CE4"/>
    <w:rsid w:val="0094734B"/>
    <w:rsid w:val="00986C85"/>
    <w:rsid w:val="00994250"/>
    <w:rsid w:val="009A6CE2"/>
    <w:rsid w:val="009B1CCE"/>
    <w:rsid w:val="009D2017"/>
    <w:rsid w:val="009D4B10"/>
    <w:rsid w:val="009E02D7"/>
    <w:rsid w:val="009F1EF1"/>
    <w:rsid w:val="009F6E89"/>
    <w:rsid w:val="00A2151B"/>
    <w:rsid w:val="00A27A7F"/>
    <w:rsid w:val="00A35481"/>
    <w:rsid w:val="00A462B2"/>
    <w:rsid w:val="00A63954"/>
    <w:rsid w:val="00A67A4A"/>
    <w:rsid w:val="00A703E0"/>
    <w:rsid w:val="00A7054D"/>
    <w:rsid w:val="00A711F8"/>
    <w:rsid w:val="00A9080F"/>
    <w:rsid w:val="00A90E7E"/>
    <w:rsid w:val="00AA1205"/>
    <w:rsid w:val="00AB4E4C"/>
    <w:rsid w:val="00AC340C"/>
    <w:rsid w:val="00AC3B6E"/>
    <w:rsid w:val="00AC619A"/>
    <w:rsid w:val="00AE1B4F"/>
    <w:rsid w:val="00AE570A"/>
    <w:rsid w:val="00AF009B"/>
    <w:rsid w:val="00AF742E"/>
    <w:rsid w:val="00B05FED"/>
    <w:rsid w:val="00B0754A"/>
    <w:rsid w:val="00B1343D"/>
    <w:rsid w:val="00B2357E"/>
    <w:rsid w:val="00B262B0"/>
    <w:rsid w:val="00B33FCD"/>
    <w:rsid w:val="00B40436"/>
    <w:rsid w:val="00B45B50"/>
    <w:rsid w:val="00B5198A"/>
    <w:rsid w:val="00B55F69"/>
    <w:rsid w:val="00B5683A"/>
    <w:rsid w:val="00B57EF6"/>
    <w:rsid w:val="00B772F3"/>
    <w:rsid w:val="00B872DD"/>
    <w:rsid w:val="00B95363"/>
    <w:rsid w:val="00BA08FD"/>
    <w:rsid w:val="00BA6194"/>
    <w:rsid w:val="00BB4B14"/>
    <w:rsid w:val="00BB551D"/>
    <w:rsid w:val="00BB7F92"/>
    <w:rsid w:val="00BD30D7"/>
    <w:rsid w:val="00BD4DBF"/>
    <w:rsid w:val="00BE6DB0"/>
    <w:rsid w:val="00BF66D7"/>
    <w:rsid w:val="00C124AF"/>
    <w:rsid w:val="00C20549"/>
    <w:rsid w:val="00C30DBB"/>
    <w:rsid w:val="00C33943"/>
    <w:rsid w:val="00C37517"/>
    <w:rsid w:val="00C447E8"/>
    <w:rsid w:val="00C5275F"/>
    <w:rsid w:val="00C54531"/>
    <w:rsid w:val="00C666BA"/>
    <w:rsid w:val="00C726CE"/>
    <w:rsid w:val="00C979B6"/>
    <w:rsid w:val="00CB1569"/>
    <w:rsid w:val="00CC1764"/>
    <w:rsid w:val="00CD067C"/>
    <w:rsid w:val="00CE4EB3"/>
    <w:rsid w:val="00D03A98"/>
    <w:rsid w:val="00D13606"/>
    <w:rsid w:val="00D16206"/>
    <w:rsid w:val="00D17CB7"/>
    <w:rsid w:val="00D26FBF"/>
    <w:rsid w:val="00D27F5C"/>
    <w:rsid w:val="00D304A6"/>
    <w:rsid w:val="00D45F9E"/>
    <w:rsid w:val="00D473C9"/>
    <w:rsid w:val="00D62457"/>
    <w:rsid w:val="00D6371E"/>
    <w:rsid w:val="00D63D2B"/>
    <w:rsid w:val="00D86A24"/>
    <w:rsid w:val="00D90E4B"/>
    <w:rsid w:val="00DB236F"/>
    <w:rsid w:val="00DC3F25"/>
    <w:rsid w:val="00DD5F5E"/>
    <w:rsid w:val="00E03C24"/>
    <w:rsid w:val="00E2669B"/>
    <w:rsid w:val="00E27974"/>
    <w:rsid w:val="00E36B67"/>
    <w:rsid w:val="00E4637F"/>
    <w:rsid w:val="00E46856"/>
    <w:rsid w:val="00E64B73"/>
    <w:rsid w:val="00E74386"/>
    <w:rsid w:val="00E75F35"/>
    <w:rsid w:val="00E861D7"/>
    <w:rsid w:val="00E9160B"/>
    <w:rsid w:val="00E92C56"/>
    <w:rsid w:val="00EA11A9"/>
    <w:rsid w:val="00EA5B46"/>
    <w:rsid w:val="00EA6064"/>
    <w:rsid w:val="00ED55CD"/>
    <w:rsid w:val="00EE0285"/>
    <w:rsid w:val="00EF4C17"/>
    <w:rsid w:val="00F16D48"/>
    <w:rsid w:val="00F1779E"/>
    <w:rsid w:val="00F17EBC"/>
    <w:rsid w:val="00F322C9"/>
    <w:rsid w:val="00F34E10"/>
    <w:rsid w:val="00F66AF6"/>
    <w:rsid w:val="00F74BB9"/>
    <w:rsid w:val="00F84571"/>
    <w:rsid w:val="00F90095"/>
    <w:rsid w:val="00F939AA"/>
    <w:rsid w:val="00FB1AA9"/>
    <w:rsid w:val="00FC4D5D"/>
    <w:rsid w:val="00FD007E"/>
    <w:rsid w:val="00FD3547"/>
    <w:rsid w:val="08B9C33D"/>
    <w:rsid w:val="09DCFA5F"/>
    <w:rsid w:val="0A1B3971"/>
    <w:rsid w:val="0B21C731"/>
    <w:rsid w:val="0BE9C08A"/>
    <w:rsid w:val="0FDC4782"/>
    <w:rsid w:val="117817E3"/>
    <w:rsid w:val="12DA7962"/>
    <w:rsid w:val="13C64ECF"/>
    <w:rsid w:val="14382074"/>
    <w:rsid w:val="148535C5"/>
    <w:rsid w:val="1568AD4D"/>
    <w:rsid w:val="16092427"/>
    <w:rsid w:val="169B1D59"/>
    <w:rsid w:val="16FDEF91"/>
    <w:rsid w:val="17C23BCE"/>
    <w:rsid w:val="1857CA2B"/>
    <w:rsid w:val="1B829D56"/>
    <w:rsid w:val="1DA28820"/>
    <w:rsid w:val="1F677A9C"/>
    <w:rsid w:val="1FF98E89"/>
    <w:rsid w:val="1FFCC469"/>
    <w:rsid w:val="232013D0"/>
    <w:rsid w:val="278A5E94"/>
    <w:rsid w:val="29772CDB"/>
    <w:rsid w:val="298812BB"/>
    <w:rsid w:val="29D04D9C"/>
    <w:rsid w:val="2C36697F"/>
    <w:rsid w:val="2CCD3E5A"/>
    <w:rsid w:val="2EA7E1E5"/>
    <w:rsid w:val="3547CD89"/>
    <w:rsid w:val="364A8801"/>
    <w:rsid w:val="39C4D2B4"/>
    <w:rsid w:val="3C3F3683"/>
    <w:rsid w:val="433F7EFD"/>
    <w:rsid w:val="434F71E8"/>
    <w:rsid w:val="441FB361"/>
    <w:rsid w:val="45C807EE"/>
    <w:rsid w:val="46B5BACB"/>
    <w:rsid w:val="47575423"/>
    <w:rsid w:val="48F3473D"/>
    <w:rsid w:val="4F3CDB6A"/>
    <w:rsid w:val="4F51FB7E"/>
    <w:rsid w:val="54403048"/>
    <w:rsid w:val="5506C156"/>
    <w:rsid w:val="55B342C1"/>
    <w:rsid w:val="55DC00A9"/>
    <w:rsid w:val="566DB4E8"/>
    <w:rsid w:val="5A7BBCC7"/>
    <w:rsid w:val="5DD772D9"/>
    <w:rsid w:val="5EB75407"/>
    <w:rsid w:val="64E00730"/>
    <w:rsid w:val="6526958B"/>
    <w:rsid w:val="6A0BE6FA"/>
    <w:rsid w:val="6AD247A9"/>
    <w:rsid w:val="6B15539A"/>
    <w:rsid w:val="6B8D6B7E"/>
    <w:rsid w:val="6D8E7386"/>
    <w:rsid w:val="6DFE764E"/>
    <w:rsid w:val="7073A14F"/>
    <w:rsid w:val="7355852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3A2CF"/>
  <w15:chartTrackingRefBased/>
  <w15:docId w15:val="{AF0FC964-68BD-4A62-BE64-B5D0C4F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aliases w:val="List Tables,List Tables1,List Tables2,List Tables3,List Tables4,List Tables5,List Tables6,List Tables11,List Tables21,List Tables31,List Tables41,List Tables7,List Tables12,List Tables22,List Tables32,List Tables42,List Tables8"/>
    <w:basedOn w:val="Normal"/>
    <w:link w:val="ListParagraphChar"/>
    <w:uiPriority w:val="34"/>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semiHidden/>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semiHidden/>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semiHidden/>
    <w:unhideWhenUsed/>
    <w:rsid w:val="00E27974"/>
    <w:pPr>
      <w:numPr>
        <w:numId w:val="1"/>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Tables Char,List Tables1 Char,List Tables2 Char,List Tables3 Char,List Tables4 Char,List Tables5 Char,List Tables6 Char,List Tables11 Char,List Tables21 Char,List Tables31 Char,List Tables41 Char,List Tables7 Char"/>
    <w:basedOn w:val="DefaultParagraphFont"/>
    <w:link w:val="ListParagraph"/>
    <w:uiPriority w:val="34"/>
    <w:locked/>
    <w:rsid w:val="00B872DD"/>
  </w:style>
  <w:style w:type="paragraph" w:styleId="BodyText2">
    <w:name w:val="Body Text 2"/>
    <w:basedOn w:val="Normal"/>
    <w:link w:val="BodyText2Char"/>
    <w:uiPriority w:val="99"/>
    <w:unhideWhenUsed/>
    <w:rsid w:val="00065CEB"/>
    <w:pPr>
      <w:spacing w:after="120" w:line="480" w:lineRule="auto"/>
    </w:pPr>
  </w:style>
  <w:style w:type="character" w:customStyle="1" w:styleId="BodyText2Char">
    <w:name w:val="Body Text 2 Char"/>
    <w:basedOn w:val="DefaultParagraphFont"/>
    <w:link w:val="BodyText2"/>
    <w:uiPriority w:val="99"/>
    <w:rsid w:val="0006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cern.net/accountability/codes-and-policies/safeguardin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59BB55B299BD44B577BEC754DEA0AB" ma:contentTypeVersion="6" ma:contentTypeDescription="Create a new document." ma:contentTypeScope="" ma:versionID="0ead5260b81acd2207f985eae5b0c60c">
  <xsd:schema xmlns:xsd="http://www.w3.org/2001/XMLSchema" xmlns:xs="http://www.w3.org/2001/XMLSchema" xmlns:p="http://schemas.microsoft.com/office/2006/metadata/properties" xmlns:ns2="4a85800d-4976-490a-a715-d97559338f88" xmlns:ns3="9eeae783-d596-4f40-a558-d6b7894c7bf8" targetNamespace="http://schemas.microsoft.com/office/2006/metadata/properties" ma:root="true" ma:fieldsID="d7bfb32d5be10cef0b983c3caf64630a" ns2:_="" ns3:_="">
    <xsd:import namespace="4a85800d-4976-490a-a715-d97559338f88"/>
    <xsd:import namespace="9eeae783-d596-4f40-a558-d6b7894c7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800d-4976-490a-a715-d9755933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ae783-d596-4f40-a558-d6b7894c7b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AAF10-5A85-44E9-88FC-3D47ED4B53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E4058C-A286-471D-BC3F-3573AA556F02}">
  <ds:schemaRefs>
    <ds:schemaRef ds:uri="http://schemas.microsoft.com/sharepoint/v3/contenttype/forms"/>
  </ds:schemaRefs>
</ds:datastoreItem>
</file>

<file path=customXml/itemProps3.xml><?xml version="1.0" encoding="utf-8"?>
<ds:datastoreItem xmlns:ds="http://schemas.openxmlformats.org/officeDocument/2006/customXml" ds:itemID="{6F426718-DCA5-4156-9682-E41BF60E7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800d-4976-490a-a715-d97559338f88"/>
    <ds:schemaRef ds:uri="9eeae783-d596-4f40-a558-d6b7894c7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1189</Words>
  <Characters>7752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Duffy</dc:creator>
  <cp:keywords/>
  <dc:description/>
  <cp:lastModifiedBy>Sheikh Shahed Rahman</cp:lastModifiedBy>
  <cp:revision>5</cp:revision>
  <dcterms:created xsi:type="dcterms:W3CDTF">2026-04-08T06:01:00Z</dcterms:created>
  <dcterms:modified xsi:type="dcterms:W3CDTF">2026-04-08T07:14:00Z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0x010100DD59BB55B299BD44B577BEC754DEA0AB</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e5d826da-9e4d-42d8-8f87-ea0e09118aee</vt:lpwstr>
  </property>
</Properties>
</file>